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87490" w14:textId="77777777" w:rsidR="00B70F7F" w:rsidRPr="00301D69" w:rsidRDefault="00745EB6" w:rsidP="00162BAC">
      <w:pPr>
        <w:spacing w:line="240" w:lineRule="auto"/>
        <w:jc w:val="center"/>
        <w:rPr>
          <w:rFonts w:eastAsia="Arial" w:cs="Calibri"/>
          <w:b/>
          <w:bCs/>
          <w:color w:val="156082" w:themeColor="accent1"/>
          <w:sz w:val="36"/>
          <w:szCs w:val="36"/>
          <w:bdr w:val="nil"/>
          <w:shd w:val="clear" w:color="auto" w:fill="FFFFFF"/>
          <w:lang w:eastAsia="fr-FR"/>
        </w:rPr>
      </w:pPr>
      <w:r w:rsidRPr="00301D69">
        <w:rPr>
          <w:rFonts w:ascii="Aptos" w:eastAsia="Aptos" w:hAnsi="Aptos" w:cs="Calibri"/>
          <w:b/>
          <w:bCs/>
          <w:color w:val="156082"/>
          <w:sz w:val="36"/>
          <w:szCs w:val="36"/>
          <w:shd w:val="clear" w:color="auto" w:fill="FFFFFF"/>
          <w:lang w:eastAsia="fr-FR"/>
        </w:rPr>
        <w:t xml:space="preserve">L'Envol des Pionniers: </w:t>
      </w:r>
      <w:proofErr w:type="spellStart"/>
      <w:r w:rsidRPr="00301D69">
        <w:rPr>
          <w:rFonts w:ascii="Aptos" w:eastAsia="Aptos" w:hAnsi="Aptos" w:cs="Calibri"/>
          <w:b/>
          <w:bCs/>
          <w:color w:val="156082"/>
          <w:sz w:val="36"/>
          <w:szCs w:val="36"/>
          <w:shd w:val="clear" w:color="auto" w:fill="FFFFFF"/>
          <w:lang w:eastAsia="fr-FR"/>
        </w:rPr>
        <w:t>lugar</w:t>
      </w:r>
      <w:proofErr w:type="spellEnd"/>
      <w:r w:rsidRPr="00301D69">
        <w:rPr>
          <w:rFonts w:ascii="Aptos" w:eastAsia="Aptos" w:hAnsi="Aptos" w:cs="Calibri"/>
          <w:b/>
          <w:bCs/>
          <w:color w:val="156082"/>
          <w:sz w:val="36"/>
          <w:szCs w:val="36"/>
          <w:shd w:val="clear" w:color="auto" w:fill="FFFFFF"/>
          <w:lang w:eastAsia="fr-FR"/>
        </w:rPr>
        <w:t xml:space="preserve"> </w:t>
      </w:r>
      <w:proofErr w:type="spellStart"/>
      <w:r w:rsidRPr="00301D69">
        <w:rPr>
          <w:rFonts w:ascii="Aptos" w:eastAsia="Aptos" w:hAnsi="Aptos" w:cs="Calibri"/>
          <w:b/>
          <w:bCs/>
          <w:color w:val="156082"/>
          <w:sz w:val="36"/>
          <w:szCs w:val="36"/>
          <w:shd w:val="clear" w:color="auto" w:fill="FFFFFF"/>
          <w:lang w:eastAsia="fr-FR"/>
        </w:rPr>
        <w:t>legendario</w:t>
      </w:r>
      <w:proofErr w:type="spellEnd"/>
      <w:r w:rsidRPr="00301D69">
        <w:rPr>
          <w:rFonts w:ascii="Aptos" w:eastAsia="Aptos" w:hAnsi="Aptos" w:cs="Calibri"/>
          <w:b/>
          <w:bCs/>
          <w:color w:val="156082"/>
          <w:sz w:val="36"/>
          <w:szCs w:val="36"/>
          <w:shd w:val="clear" w:color="auto" w:fill="FFFFFF"/>
          <w:lang w:eastAsia="fr-FR"/>
        </w:rPr>
        <w:t xml:space="preserve"> en Toulouse-Montaudran, en la Piste des Géants</w:t>
      </w:r>
    </w:p>
    <w:p w14:paraId="25CC78AE" w14:textId="77777777" w:rsidR="007A0A80" w:rsidRPr="00301D69" w:rsidRDefault="007A0A80" w:rsidP="007A0A80">
      <w:pPr>
        <w:spacing w:line="240" w:lineRule="auto"/>
        <w:rPr>
          <w:rFonts w:eastAsia="Calibri" w:cs="Calibri"/>
          <w:color w:val="000000"/>
          <w:sz w:val="24"/>
          <w:szCs w:val="24"/>
        </w:rPr>
      </w:pPr>
    </w:p>
    <w:p w14:paraId="303E5FD0" w14:textId="77777777" w:rsidR="007A0A80" w:rsidRPr="00301D69" w:rsidRDefault="00745EB6" w:rsidP="007A0A80">
      <w:pPr>
        <w:spacing w:line="240" w:lineRule="auto"/>
        <w:rPr>
          <w:rFonts w:eastAsia="Calibri" w:cs="Calibri"/>
          <w:color w:val="000000"/>
          <w:sz w:val="24"/>
          <w:szCs w:val="24"/>
          <w:lang w:val="es-ES_tradnl"/>
        </w:rPr>
      </w:pPr>
      <w:r w:rsidRPr="00301D69">
        <w:rPr>
          <w:rFonts w:ascii="Aptos" w:eastAsia="Aptos" w:hAnsi="Aptos" w:cs="Calibri"/>
          <w:color w:val="000000"/>
          <w:sz w:val="24"/>
          <w:szCs w:val="24"/>
          <w:lang w:val="es-ES_tradnl"/>
        </w:rPr>
        <w:t>Aquí, en el mismo emplazamiento de L'Envol des Pionniers, es donde comenzó la gran historia de amor entre Toulouse y los aviones. Fue entre 1918 y 1933 cuando los aviones de "la Ligne" despegaron desde aquí hacia África y Sudamérica.</w:t>
      </w:r>
    </w:p>
    <w:p w14:paraId="63EE75AB" w14:textId="77777777" w:rsidR="00397796" w:rsidRPr="00301D69" w:rsidRDefault="00745EB6" w:rsidP="00397796">
      <w:pPr>
        <w:spacing w:line="240" w:lineRule="auto"/>
        <w:rPr>
          <w:rFonts w:eastAsia="Calibri" w:cs="Calibri"/>
          <w:sz w:val="24"/>
          <w:szCs w:val="24"/>
          <w:lang w:val="es-ES_tradnl"/>
        </w:rPr>
      </w:pPr>
      <w:r w:rsidRPr="00301D69">
        <w:rPr>
          <w:rFonts w:ascii="Aptos" w:eastAsia="Aptos" w:hAnsi="Aptos" w:cs="Calibri"/>
          <w:sz w:val="24"/>
          <w:szCs w:val="24"/>
          <w:lang w:val="es-ES_tradnl"/>
        </w:rPr>
        <w:t>Hace 100 años, Pierre Georges Latécoère dijo: "He repetido todos los cálculos, el proyecto es irrealizable; sólo queda una cosa por hacer: ¡hacerlo realidad!".</w:t>
      </w:r>
    </w:p>
    <w:p w14:paraId="4E25096C" w14:textId="77777777" w:rsidR="00397796" w:rsidRPr="00301D69" w:rsidRDefault="00745EB6" w:rsidP="00397796">
      <w:pPr>
        <w:spacing w:line="240" w:lineRule="auto"/>
        <w:rPr>
          <w:rFonts w:eastAsia="Calibri" w:cs="Calibri"/>
          <w:sz w:val="24"/>
          <w:szCs w:val="24"/>
          <w:lang w:val="es-ES_tradnl"/>
        </w:rPr>
      </w:pPr>
      <w:r w:rsidRPr="00301D69">
        <w:rPr>
          <w:rFonts w:ascii="Aptos" w:eastAsia="Aptos" w:hAnsi="Aptos" w:cs="Calibri"/>
          <w:color w:val="000000"/>
          <w:sz w:val="24"/>
          <w:szCs w:val="24"/>
          <w:lang w:val="es-ES_tradnl"/>
        </w:rPr>
        <w:t xml:space="preserve">Y así fue. Cien años después de su primer vuelo, redescubre la fabulosa epopeya de l'Aéropostale en sus edificios históricos. L'Aéropostale fue un desafío de locos que reunió a cientos de hombres y mujeres en torno a MERMOZ, GUILLAUMET y ST EXUPERY.... </w:t>
      </w:r>
      <w:r w:rsidR="008775BD" w:rsidRPr="00301D69">
        <w:rPr>
          <w:rFonts w:ascii="Aptos" w:eastAsia="Aptos" w:hAnsi="Aptos" w:cs="Calibri"/>
          <w:color w:val="000000"/>
          <w:sz w:val="24"/>
          <w:szCs w:val="24"/>
          <w:lang w:val="es-ES_tradnl"/>
        </w:rPr>
        <w:t>¡</w:t>
      </w:r>
      <w:r w:rsidRPr="00301D69">
        <w:rPr>
          <w:rFonts w:ascii="Aptos" w:eastAsia="Aptos" w:hAnsi="Aptos" w:cs="Calibri"/>
          <w:color w:val="000000"/>
          <w:sz w:val="24"/>
          <w:szCs w:val="24"/>
          <w:lang w:val="es-ES_tradnl"/>
        </w:rPr>
        <w:t>en una aventura increíble!</w:t>
      </w:r>
    </w:p>
    <w:p w14:paraId="7DE74813" w14:textId="77777777" w:rsidR="00397796" w:rsidRPr="00301D69" w:rsidRDefault="00745EB6" w:rsidP="00397796">
      <w:pPr>
        <w:spacing w:line="240" w:lineRule="auto"/>
        <w:rPr>
          <w:rFonts w:eastAsia="Calibri" w:cs="Calibri"/>
          <w:color w:val="000000"/>
          <w:sz w:val="24"/>
          <w:szCs w:val="24"/>
          <w:lang w:val="es-ES_tradnl"/>
        </w:rPr>
      </w:pPr>
      <w:r w:rsidRPr="00301D69">
        <w:rPr>
          <w:rFonts w:ascii="Aptos" w:eastAsia="Aptos" w:hAnsi="Aptos" w:cs="Calibri"/>
          <w:color w:val="000000"/>
          <w:sz w:val="24"/>
          <w:szCs w:val="24"/>
          <w:lang w:val="es-ES_tradnl"/>
        </w:rPr>
        <w:t>¿Qué aventura? Nada menos que cruzar un desierto, un océano y la segunda montaña más alta del mundo cuando ningún avión había sido capaz de hacerlo jamás....</w:t>
      </w:r>
    </w:p>
    <w:p w14:paraId="2CC50AEC" w14:textId="77777777" w:rsidR="00397796" w:rsidRPr="00301D69" w:rsidRDefault="00745EB6" w:rsidP="00397796">
      <w:pPr>
        <w:spacing w:line="240" w:lineRule="auto"/>
        <w:rPr>
          <w:rFonts w:eastAsia="Calibri" w:cs="Calibri"/>
          <w:color w:val="000000"/>
          <w:sz w:val="24"/>
          <w:szCs w:val="24"/>
          <w:lang w:val="es-ES_tradnl"/>
        </w:rPr>
      </w:pPr>
      <w:r w:rsidRPr="00301D69">
        <w:rPr>
          <w:rFonts w:ascii="Aptos" w:eastAsia="Aptos" w:hAnsi="Aptos" w:cs="Calibri"/>
          <w:color w:val="000000"/>
          <w:sz w:val="24"/>
          <w:szCs w:val="24"/>
          <w:lang w:val="es-ES_tradnl"/>
        </w:rPr>
        <w:t>El correo tenía que llegar, ¡</w:t>
      </w:r>
      <w:r w:rsidR="008775BD" w:rsidRPr="00301D69">
        <w:rPr>
          <w:rFonts w:ascii="Aptos" w:eastAsia="Aptos" w:hAnsi="Aptos" w:cs="Calibri"/>
          <w:color w:val="000000"/>
          <w:sz w:val="24"/>
          <w:szCs w:val="24"/>
          <w:lang w:val="es-ES_tradnl"/>
        </w:rPr>
        <w:t>había</w:t>
      </w:r>
      <w:r w:rsidRPr="00301D69">
        <w:rPr>
          <w:rFonts w:ascii="Aptos" w:eastAsia="Aptos" w:hAnsi="Aptos" w:cs="Calibri"/>
          <w:color w:val="000000"/>
          <w:sz w:val="24"/>
          <w:szCs w:val="24"/>
          <w:lang w:val="es-ES_tradnl"/>
        </w:rPr>
        <w:t xml:space="preserve"> que superarse!</w:t>
      </w:r>
    </w:p>
    <w:p w14:paraId="1E40C9B1" w14:textId="77777777" w:rsidR="00397796" w:rsidRPr="00301D69" w:rsidRDefault="00745EB6" w:rsidP="00397796">
      <w:pPr>
        <w:spacing w:line="240" w:lineRule="auto"/>
        <w:rPr>
          <w:rFonts w:eastAsia="Calibri" w:cs="Calibri"/>
          <w:b/>
          <w:color w:val="000000"/>
          <w:sz w:val="24"/>
          <w:szCs w:val="24"/>
          <w:lang w:val="es-ES_tradnl"/>
        </w:rPr>
      </w:pPr>
      <w:r w:rsidRPr="00301D69">
        <w:rPr>
          <w:rFonts w:ascii="Aptos" w:eastAsia="Aptos" w:hAnsi="Aptos" w:cs="Calibri"/>
          <w:color w:val="000000"/>
          <w:sz w:val="24"/>
          <w:szCs w:val="24"/>
          <w:lang w:val="es-ES_tradnl"/>
        </w:rPr>
        <w:t xml:space="preserve">L'Envol des Pionniers: </w:t>
      </w:r>
      <w:r w:rsidR="008775BD" w:rsidRPr="00301D69">
        <w:rPr>
          <w:rFonts w:ascii="Aptos" w:eastAsia="Aptos" w:hAnsi="Aptos" w:cs="Calibri"/>
          <w:b/>
          <w:bCs/>
          <w:color w:val="000000"/>
          <w:sz w:val="24"/>
          <w:szCs w:val="24"/>
          <w:lang w:val="es-ES_tradnl"/>
        </w:rPr>
        <w:t xml:space="preserve">Aquí </w:t>
      </w:r>
      <w:r w:rsidRPr="00301D69">
        <w:rPr>
          <w:rFonts w:ascii="Aptos" w:eastAsia="Aptos" w:hAnsi="Aptos" w:cs="Calibri"/>
          <w:b/>
          <w:bCs/>
          <w:color w:val="000000"/>
          <w:sz w:val="24"/>
          <w:szCs w:val="24"/>
          <w:lang w:val="es-ES_tradnl"/>
        </w:rPr>
        <w:t>es donde empezó todo. Aquí es donde la historia continúa.</w:t>
      </w:r>
    </w:p>
    <w:p w14:paraId="3686497E" w14:textId="77777777" w:rsidR="003F586F" w:rsidRPr="00301D69" w:rsidRDefault="003F586F" w:rsidP="00397796">
      <w:pPr>
        <w:spacing w:line="240" w:lineRule="auto"/>
        <w:rPr>
          <w:rFonts w:eastAsia="Calibri" w:cs="Calibri"/>
          <w:b/>
          <w:color w:val="000000"/>
          <w:sz w:val="24"/>
          <w:szCs w:val="24"/>
          <w:lang w:val="es-ES_tradnl"/>
        </w:rPr>
      </w:pPr>
    </w:p>
    <w:p w14:paraId="58BE3778" w14:textId="77777777" w:rsidR="00A5207F" w:rsidRPr="00301D69" w:rsidRDefault="00745EB6" w:rsidP="00D62C49">
      <w:pPr>
        <w:spacing w:line="240" w:lineRule="auto"/>
        <w:rPr>
          <w:rFonts w:eastAsia="Calibri" w:cs="Calibri"/>
          <w:bCs/>
          <w:color w:val="000000"/>
          <w:sz w:val="24"/>
          <w:szCs w:val="24"/>
          <w:lang w:val="es-ES_tradnl"/>
        </w:rPr>
      </w:pPr>
      <w:r w:rsidRPr="00301D69">
        <w:rPr>
          <w:rFonts w:ascii="Aptos" w:eastAsia="Aptos" w:hAnsi="Aptos" w:cs="Calibri"/>
          <w:b/>
          <w:bCs/>
          <w:color w:val="156082"/>
          <w:sz w:val="24"/>
          <w:szCs w:val="24"/>
          <w:shd w:val="clear" w:color="auto" w:fill="FFFFFF"/>
          <w:lang w:val="es-ES_tradnl" w:eastAsia="fr-FR"/>
        </w:rPr>
        <w:t>LA EXPOSICIÓN PERMANENTE</w:t>
      </w:r>
    </w:p>
    <w:p w14:paraId="1462E87D" w14:textId="77777777" w:rsidR="00D62C49" w:rsidRPr="00301D69" w:rsidRDefault="00745EB6" w:rsidP="00D62C49">
      <w:pPr>
        <w:spacing w:line="240" w:lineRule="auto"/>
        <w:rPr>
          <w:rFonts w:eastAsia="Calibri" w:cs="Calibri"/>
          <w:b/>
          <w:color w:val="000000"/>
          <w:sz w:val="24"/>
          <w:szCs w:val="24"/>
          <w:lang w:val="es-ES_tradnl"/>
        </w:rPr>
      </w:pPr>
      <w:r w:rsidRPr="00301D69">
        <w:rPr>
          <w:rFonts w:ascii="Aptos" w:eastAsia="Aptos" w:hAnsi="Aptos" w:cs="Calibri"/>
          <w:bCs/>
          <w:color w:val="000000"/>
          <w:sz w:val="24"/>
          <w:szCs w:val="24"/>
          <w:lang w:val="es-ES_tradnl"/>
        </w:rPr>
        <w:t>Revive l</w:t>
      </w:r>
      <w:r w:rsidRPr="00301D69">
        <w:rPr>
          <w:rFonts w:ascii="Aptos" w:eastAsia="Aptos" w:hAnsi="Aptos" w:cs="Calibri"/>
          <w:b/>
          <w:bCs/>
          <w:color w:val="000000"/>
          <w:sz w:val="24"/>
          <w:szCs w:val="24"/>
          <w:lang w:val="es-ES_tradnl"/>
        </w:rPr>
        <w:t>os grandes momentos de los inicios de la aviación civil</w:t>
      </w:r>
      <w:r w:rsidRPr="00301D69">
        <w:rPr>
          <w:rFonts w:ascii="Aptos" w:eastAsia="Aptos" w:hAnsi="Aptos" w:cs="Calibri"/>
          <w:color w:val="000000"/>
          <w:sz w:val="24"/>
          <w:szCs w:val="24"/>
          <w:lang w:val="es-ES_tradnl"/>
        </w:rPr>
        <w:t xml:space="preserve"> en Toulouse y los de sus pioneros, con las sucesivas historias humanas de Lignes Aériennes Latécoère y Compagnie Générale Aéropostale, que contribuyeron al nacimiento de Air France. ¡Descubre una aventura a la vez humana y tecnológica! </w:t>
      </w:r>
    </w:p>
    <w:p w14:paraId="317DBA7C" w14:textId="77777777" w:rsidR="00A5207F" w:rsidRPr="00301D69" w:rsidRDefault="00745EB6" w:rsidP="004E446A">
      <w:pPr>
        <w:spacing w:line="240" w:lineRule="auto"/>
        <w:rPr>
          <w:rFonts w:eastAsia="Calibri" w:cs="Calibri"/>
          <w:bCs/>
          <w:color w:val="000000"/>
          <w:sz w:val="24"/>
          <w:szCs w:val="24"/>
          <w:lang w:val="es-ES_tradnl"/>
        </w:rPr>
      </w:pPr>
      <w:r w:rsidRPr="00301D69">
        <w:rPr>
          <w:rFonts w:ascii="Aptos" w:eastAsia="Aptos" w:hAnsi="Aptos" w:cs="Calibri"/>
          <w:bCs/>
          <w:color w:val="000000"/>
          <w:sz w:val="24"/>
          <w:szCs w:val="24"/>
          <w:lang w:val="es-ES_tradnl"/>
        </w:rPr>
        <w:t xml:space="preserve">Puedes seguir descubriendo nuestro hangar, cuyo protagonista es una </w:t>
      </w:r>
      <w:r w:rsidRPr="00301D69">
        <w:rPr>
          <w:rFonts w:ascii="Aptos" w:eastAsia="Aptos" w:hAnsi="Aptos" w:cs="Calibri"/>
          <w:b/>
          <w:bCs/>
          <w:color w:val="000000"/>
          <w:sz w:val="24"/>
          <w:szCs w:val="24"/>
          <w:lang w:val="es-ES_tradnl"/>
        </w:rPr>
        <w:t>réplica a tamaño real del Salmson 2A2</w:t>
      </w:r>
      <w:r w:rsidRPr="00301D69">
        <w:rPr>
          <w:rFonts w:ascii="Aptos" w:eastAsia="Aptos" w:hAnsi="Aptos" w:cs="Calibri"/>
          <w:color w:val="000000"/>
          <w:sz w:val="24"/>
          <w:szCs w:val="24"/>
          <w:lang w:val="es-ES_tradnl"/>
        </w:rPr>
        <w:t>, el primer avión utilizado por Lignes Aériennes Latécoère para transportar correo por vía aérea.</w:t>
      </w:r>
    </w:p>
    <w:p w14:paraId="3F67EDEE" w14:textId="77777777" w:rsidR="004E446A" w:rsidRPr="00301D69" w:rsidRDefault="00745EB6" w:rsidP="004E446A">
      <w:pPr>
        <w:spacing w:line="240" w:lineRule="auto"/>
        <w:rPr>
          <w:rFonts w:eastAsia="Calibri" w:cs="Calibri"/>
          <w:bCs/>
          <w:color w:val="000000"/>
          <w:sz w:val="24"/>
          <w:szCs w:val="24"/>
          <w:lang w:val="es-ES_tradnl"/>
        </w:rPr>
      </w:pPr>
      <w:r w:rsidRPr="00301D69">
        <w:rPr>
          <w:rFonts w:ascii="Aptos" w:eastAsia="Aptos" w:hAnsi="Aptos" w:cs="Calibri"/>
          <w:b/>
          <w:bCs/>
          <w:color w:val="156082"/>
          <w:sz w:val="24"/>
          <w:szCs w:val="24"/>
          <w:shd w:val="clear" w:color="auto" w:fill="FFFFFF"/>
          <w:lang w:val="es-ES_tradnl" w:eastAsia="fr-FR"/>
        </w:rPr>
        <w:t xml:space="preserve">EL EQUIPO DE ANIMADORES CON ATUENDO DE ÉPOCA </w:t>
      </w:r>
      <w:r w:rsidRPr="00301D69">
        <w:rPr>
          <w:rFonts w:ascii="Aptos" w:eastAsia="Aptos" w:hAnsi="Aptos" w:cs="Calibri"/>
          <w:color w:val="000000"/>
          <w:sz w:val="24"/>
          <w:szCs w:val="24"/>
          <w:lang w:val="es-ES_tradnl" w:eastAsia="fr-FR"/>
        </w:rPr>
        <w:t xml:space="preserve"> </w:t>
      </w:r>
      <w:r w:rsidR="008775BD" w:rsidRPr="00301D69">
        <w:rPr>
          <w:rFonts w:ascii="Aptos" w:eastAsia="Aptos" w:hAnsi="Aptos" w:cs="Calibri"/>
          <w:color w:val="000000"/>
          <w:sz w:val="24"/>
          <w:szCs w:val="24"/>
          <w:lang w:val="es-ES_tradnl" w:eastAsia="fr-FR"/>
        </w:rPr>
        <w:t xml:space="preserve">te permitirá </w:t>
      </w:r>
      <w:r w:rsidRPr="00301D69">
        <w:rPr>
          <w:rFonts w:ascii="Aptos" w:eastAsia="Aptos" w:hAnsi="Aptos" w:cs="Calibri"/>
          <w:color w:val="000000"/>
          <w:sz w:val="24"/>
          <w:szCs w:val="24"/>
          <w:lang w:val="es-ES_tradnl" w:eastAsia="fr-FR"/>
        </w:rPr>
        <w:t xml:space="preserve">sumergirte en el corazón de los años 20, cuando comenzó el transporte aéreo de correo. </w:t>
      </w:r>
      <w:r w:rsidRPr="00301D69">
        <w:rPr>
          <w:rFonts w:ascii="Aptos" w:eastAsia="Aptos" w:hAnsi="Aptos" w:cs="Calibri"/>
          <w:b/>
          <w:bCs/>
          <w:color w:val="000000"/>
          <w:sz w:val="24"/>
          <w:szCs w:val="24"/>
          <w:lang w:val="es-ES_tradnl" w:eastAsia="fr-FR"/>
        </w:rPr>
        <w:t>Emprende un viaje para conocer a los pioneros de la aeronáutica</w:t>
      </w:r>
      <w:r w:rsidRPr="00301D69">
        <w:rPr>
          <w:rFonts w:ascii="Aptos" w:eastAsia="Aptos" w:hAnsi="Aptos" w:cs="Calibri"/>
          <w:color w:val="000000"/>
          <w:sz w:val="24"/>
          <w:szCs w:val="24"/>
          <w:lang w:val="es-ES_tradnl" w:eastAsia="fr-FR"/>
        </w:rPr>
        <w:t xml:space="preserve"> en Toulouse </w:t>
      </w:r>
      <w:r w:rsidRPr="00301D69">
        <w:rPr>
          <w:rFonts w:ascii="Aptos" w:eastAsia="Aptos" w:hAnsi="Aptos" w:cs="Calibri"/>
          <w:b/>
          <w:bCs/>
          <w:color w:val="000000"/>
          <w:sz w:val="24"/>
          <w:szCs w:val="24"/>
          <w:lang w:val="es-ES_tradnl" w:eastAsia="fr-FR"/>
        </w:rPr>
        <w:t>a través de los ojos de personajes de época</w:t>
      </w:r>
      <w:r w:rsidR="008775BD" w:rsidRPr="00301D69">
        <w:rPr>
          <w:rFonts w:ascii="Aptos" w:eastAsia="Aptos" w:hAnsi="Aptos" w:cs="Calibri"/>
          <w:color w:val="000000"/>
          <w:sz w:val="24"/>
          <w:szCs w:val="24"/>
          <w:lang w:val="es-ES_tradnl" w:eastAsia="fr-FR"/>
        </w:rPr>
        <w:t>:</w:t>
      </w:r>
      <w:r w:rsidRPr="00301D69">
        <w:rPr>
          <w:rFonts w:ascii="Aptos" w:eastAsia="Aptos" w:hAnsi="Aptos" w:cs="Calibri"/>
          <w:color w:val="000000"/>
          <w:sz w:val="24"/>
          <w:szCs w:val="24"/>
          <w:lang w:val="es-ES_tradnl" w:eastAsia="fr-FR"/>
        </w:rPr>
        <w:t xml:space="preserve"> pilotos, mecánicos, pasajeros, obreras enteladoras.</w:t>
      </w:r>
    </w:p>
    <w:p w14:paraId="111F96DC" w14:textId="77777777" w:rsidR="00A5207F" w:rsidRPr="00301D69" w:rsidRDefault="00A5207F" w:rsidP="004E446A">
      <w:pPr>
        <w:spacing w:line="240" w:lineRule="auto"/>
        <w:rPr>
          <w:rFonts w:eastAsia="Arial" w:cs="Calibri"/>
          <w:b/>
          <w:bCs/>
          <w:color w:val="156082" w:themeColor="accent1"/>
          <w:sz w:val="24"/>
          <w:szCs w:val="24"/>
          <w:bdr w:val="nil"/>
          <w:shd w:val="clear" w:color="auto" w:fill="FFFFFF"/>
          <w:lang w:val="es-ES_tradnl" w:eastAsia="fr-FR"/>
        </w:rPr>
      </w:pPr>
    </w:p>
    <w:p w14:paraId="03EB2FC5" w14:textId="77777777" w:rsidR="00A5207F" w:rsidRPr="00301D69" w:rsidRDefault="00745EB6" w:rsidP="004E446A">
      <w:pPr>
        <w:spacing w:line="240" w:lineRule="auto"/>
        <w:rPr>
          <w:sz w:val="24"/>
          <w:szCs w:val="24"/>
          <w:lang w:val="es-ES_tradnl"/>
        </w:rPr>
      </w:pPr>
      <w:r w:rsidRPr="00301D69">
        <w:rPr>
          <w:rFonts w:ascii="Aptos" w:eastAsia="Aptos" w:hAnsi="Aptos" w:cs="Calibri"/>
          <w:b/>
          <w:bCs/>
          <w:color w:val="156082"/>
          <w:sz w:val="24"/>
          <w:szCs w:val="24"/>
          <w:shd w:val="clear" w:color="auto" w:fill="FFFFFF"/>
          <w:lang w:val="es-ES_tradnl" w:eastAsia="fr-FR"/>
        </w:rPr>
        <w:t>LA NUEVA EXPOSICIÓN ACONTECIMIENTO: "Air France, una historia de elegancia "</w:t>
      </w:r>
    </w:p>
    <w:p w14:paraId="709454BB" w14:textId="77777777" w:rsidR="004E446A" w:rsidRPr="00301D69" w:rsidRDefault="00745EB6" w:rsidP="004E446A">
      <w:pPr>
        <w:spacing w:line="240" w:lineRule="auto"/>
        <w:rPr>
          <w:b/>
          <w:bCs/>
          <w:sz w:val="24"/>
          <w:szCs w:val="24"/>
          <w:lang w:val="es-ES_tradnl"/>
        </w:rPr>
      </w:pPr>
      <w:r w:rsidRPr="00301D69">
        <w:rPr>
          <w:rFonts w:ascii="Aptos" w:eastAsia="Aptos" w:hAnsi="Aptos" w:cs="Arial"/>
          <w:sz w:val="24"/>
          <w:szCs w:val="24"/>
          <w:lang w:val="es-ES_tradnl"/>
        </w:rPr>
        <w:t xml:space="preserve">L'Envol des Pionniers presenta la exposición temporal </w:t>
      </w:r>
      <w:r w:rsidRPr="00301D69">
        <w:rPr>
          <w:rFonts w:ascii="Aptos" w:eastAsia="Aptos" w:hAnsi="Aptos" w:cs="Arial"/>
          <w:b/>
          <w:bCs/>
          <w:sz w:val="24"/>
          <w:szCs w:val="24"/>
          <w:lang w:val="es-ES_tradnl"/>
        </w:rPr>
        <w:t>“Air France, una historia de elegancia"</w:t>
      </w:r>
      <w:r w:rsidRPr="00301D69">
        <w:rPr>
          <w:rFonts w:ascii="Aptos" w:eastAsia="Aptos" w:hAnsi="Aptos" w:cs="Arial"/>
          <w:sz w:val="24"/>
          <w:szCs w:val="24"/>
          <w:lang w:val="es-ES_tradnl"/>
        </w:rPr>
        <w:t xml:space="preserve">. Una invitación a viajar al corazón de la historia de nuestra compañía aérea nacional, para </w:t>
      </w:r>
      <w:r w:rsidRPr="00301D69">
        <w:rPr>
          <w:rFonts w:ascii="Aptos" w:eastAsia="Aptos" w:hAnsi="Aptos" w:cs="Arial"/>
          <w:b/>
          <w:bCs/>
          <w:sz w:val="24"/>
          <w:szCs w:val="24"/>
          <w:lang w:val="es-ES_tradnl"/>
        </w:rPr>
        <w:t>redescubrir la potente relación que siempre ha unido a Toulouse y a la compañía aérea</w:t>
      </w:r>
      <w:r w:rsidRPr="00301D69">
        <w:rPr>
          <w:rFonts w:ascii="Aptos" w:eastAsia="Aptos" w:hAnsi="Aptos" w:cs="Arial"/>
          <w:sz w:val="24"/>
          <w:szCs w:val="24"/>
          <w:lang w:val="es-ES_tradnl"/>
        </w:rPr>
        <w:t xml:space="preserve">, en </w:t>
      </w:r>
      <w:r w:rsidR="008775BD" w:rsidRPr="00301D69">
        <w:rPr>
          <w:rFonts w:ascii="Aptos" w:eastAsia="Aptos" w:hAnsi="Aptos" w:cs="Arial"/>
          <w:sz w:val="24"/>
          <w:szCs w:val="24"/>
          <w:lang w:val="es-ES_tradnl"/>
        </w:rPr>
        <w:t xml:space="preserve">los </w:t>
      </w:r>
      <w:r w:rsidRPr="00301D69">
        <w:rPr>
          <w:rFonts w:ascii="Aptos" w:eastAsia="Aptos" w:hAnsi="Aptos" w:cs="Arial"/>
          <w:sz w:val="24"/>
          <w:szCs w:val="24"/>
          <w:lang w:val="es-ES_tradnl"/>
        </w:rPr>
        <w:t>edificios históricos que utilizó Air France durante 70 años.</w:t>
      </w:r>
    </w:p>
    <w:p w14:paraId="058384AC" w14:textId="77777777" w:rsidR="004E446A" w:rsidRPr="00301D69" w:rsidRDefault="00745EB6" w:rsidP="004E446A">
      <w:pPr>
        <w:rPr>
          <w:sz w:val="24"/>
          <w:szCs w:val="24"/>
          <w:lang w:val="es-ES_tradnl"/>
        </w:rPr>
      </w:pPr>
      <w:r w:rsidRPr="00301D69">
        <w:rPr>
          <w:rFonts w:ascii="Aptos" w:eastAsia="Aptos" w:hAnsi="Aptos" w:cs="Arial"/>
          <w:sz w:val="24"/>
          <w:szCs w:val="24"/>
          <w:lang w:val="es-ES_tradnl"/>
        </w:rPr>
        <w:lastRenderedPageBreak/>
        <w:t xml:space="preserve">Descubre cómo, a lo largo de los años, Air France ha imaginado su </w:t>
      </w:r>
      <w:r w:rsidRPr="00301D69">
        <w:rPr>
          <w:rFonts w:ascii="Aptos" w:eastAsia="Aptos" w:hAnsi="Aptos" w:cs="Arial"/>
          <w:b/>
          <w:bCs/>
          <w:sz w:val="24"/>
          <w:szCs w:val="24"/>
          <w:lang w:val="es-ES_tradnl"/>
        </w:rPr>
        <w:t>experiencia de viaje</w:t>
      </w:r>
      <w:r w:rsidRPr="00301D69">
        <w:rPr>
          <w:rFonts w:ascii="Aptos" w:eastAsia="Aptos" w:hAnsi="Aptos" w:cs="Arial"/>
          <w:sz w:val="24"/>
          <w:szCs w:val="24"/>
          <w:lang w:val="es-ES_tradnl"/>
        </w:rPr>
        <w:t xml:space="preserve"> hasta el más mínimo detalle, promoviendo el arte de vivir </w:t>
      </w:r>
      <w:r w:rsidRPr="00301D69">
        <w:rPr>
          <w:rFonts w:ascii="Aptos" w:eastAsia="Aptos" w:hAnsi="Aptos" w:cs="Arial"/>
          <w:b/>
          <w:bCs/>
          <w:sz w:val="24"/>
          <w:szCs w:val="24"/>
          <w:lang w:val="es-ES_tradnl"/>
        </w:rPr>
        <w:t>a la francesa</w:t>
      </w:r>
      <w:r w:rsidRPr="00301D69">
        <w:rPr>
          <w:rFonts w:ascii="Aptos" w:eastAsia="Aptos" w:hAnsi="Aptos" w:cs="Arial"/>
          <w:sz w:val="24"/>
          <w:szCs w:val="24"/>
          <w:lang w:val="es-ES_tradnl"/>
        </w:rPr>
        <w:t xml:space="preserve"> hacia destinos de todo el mundo. </w:t>
      </w:r>
    </w:p>
    <w:p w14:paraId="21855BFB" w14:textId="77777777" w:rsidR="004E446A" w:rsidRPr="00301D69" w:rsidRDefault="00745EB6" w:rsidP="004E446A">
      <w:pPr>
        <w:rPr>
          <w:sz w:val="24"/>
          <w:szCs w:val="24"/>
          <w:lang w:val="es-ES_tradnl"/>
        </w:rPr>
      </w:pPr>
      <w:r w:rsidRPr="00301D69">
        <w:rPr>
          <w:rFonts w:ascii="Aptos" w:eastAsia="Aptos" w:hAnsi="Aptos" w:cs="Arial"/>
          <w:sz w:val="24"/>
          <w:szCs w:val="24"/>
          <w:lang w:val="es-ES_tradnl"/>
        </w:rPr>
        <w:t>Decorados inmersivos, objetos raros, uniformes de alta costura</w:t>
      </w:r>
      <w:r w:rsidR="008775BD" w:rsidRPr="00301D69">
        <w:rPr>
          <w:rFonts w:ascii="Aptos" w:eastAsia="Aptos" w:hAnsi="Aptos" w:cs="Arial"/>
          <w:sz w:val="24"/>
          <w:szCs w:val="24"/>
          <w:lang w:val="es-ES_tradnl"/>
        </w:rPr>
        <w:t>,</w:t>
      </w:r>
      <w:r w:rsidRPr="00301D69">
        <w:rPr>
          <w:rFonts w:ascii="Aptos" w:eastAsia="Aptos" w:hAnsi="Aptos" w:cs="Arial"/>
          <w:sz w:val="24"/>
          <w:szCs w:val="24"/>
          <w:lang w:val="es-ES_tradnl"/>
        </w:rPr>
        <w:t xml:space="preserve"> e incluso maquetas de aviones legendarios... </w:t>
      </w:r>
      <w:r w:rsidRPr="00301D69">
        <w:rPr>
          <w:rFonts w:ascii="Aptos" w:eastAsia="Aptos" w:hAnsi="Aptos" w:cs="Arial"/>
          <w:b/>
          <w:bCs/>
          <w:sz w:val="24"/>
          <w:szCs w:val="24"/>
          <w:lang w:val="es-ES_tradnl"/>
        </w:rPr>
        <w:t>¡</w:t>
      </w:r>
      <w:r w:rsidR="00301D69" w:rsidRPr="00301D69">
        <w:rPr>
          <w:rFonts w:ascii="Aptos" w:eastAsia="Aptos" w:hAnsi="Aptos" w:cs="Arial"/>
          <w:b/>
          <w:bCs/>
          <w:sz w:val="24"/>
          <w:szCs w:val="24"/>
          <w:lang w:val="es-ES_tradnl"/>
        </w:rPr>
        <w:t>Sumérgete</w:t>
      </w:r>
      <w:r w:rsidRPr="00301D69">
        <w:rPr>
          <w:rFonts w:ascii="Aptos" w:eastAsia="Aptos" w:hAnsi="Aptos" w:cs="Arial"/>
          <w:b/>
          <w:bCs/>
          <w:sz w:val="24"/>
          <w:szCs w:val="24"/>
          <w:lang w:val="es-ES_tradnl"/>
        </w:rPr>
        <w:t xml:space="preserve"> en el universo de Air France</w:t>
      </w:r>
      <w:r w:rsidRPr="00301D69">
        <w:rPr>
          <w:rFonts w:ascii="Aptos" w:eastAsia="Aptos" w:hAnsi="Aptos" w:cs="Arial"/>
          <w:sz w:val="24"/>
          <w:szCs w:val="24"/>
          <w:lang w:val="es-ES_tradnl"/>
        </w:rPr>
        <w:t xml:space="preserve"> y en sus valores intemporales! </w:t>
      </w:r>
    </w:p>
    <w:p w14:paraId="14266715" w14:textId="77777777" w:rsidR="00573CCF" w:rsidRPr="00301D69" w:rsidRDefault="00745EB6" w:rsidP="007A0A80">
      <w:pPr>
        <w:spacing w:line="240" w:lineRule="auto"/>
        <w:rPr>
          <w:rFonts w:eastAsia="Arial" w:cs="Calibri"/>
          <w:b/>
          <w:bCs/>
          <w:sz w:val="24"/>
          <w:szCs w:val="24"/>
          <w:bdr w:val="nil"/>
          <w:shd w:val="clear" w:color="auto" w:fill="FFFFFF"/>
          <w:lang w:eastAsia="fr-FR"/>
        </w:rPr>
      </w:pPr>
      <w:r w:rsidRPr="00301D69">
        <w:rPr>
          <w:rFonts w:ascii="Aptos" w:eastAsia="Aptos" w:hAnsi="Aptos" w:cs="Calibri"/>
          <w:b/>
          <w:bCs/>
          <w:color w:val="156082"/>
          <w:sz w:val="24"/>
          <w:szCs w:val="24"/>
          <w:shd w:val="clear" w:color="auto" w:fill="FFFFFF"/>
          <w:lang w:eastAsia="fr-FR"/>
        </w:rPr>
        <w:t>En complément – uniquement en français</w:t>
      </w:r>
      <w:r w:rsidR="008775BD" w:rsidRPr="00301D69">
        <w:rPr>
          <w:rFonts w:ascii="Aptos" w:eastAsia="Aptos" w:hAnsi="Aptos" w:cs="Calibri"/>
          <w:b/>
          <w:bCs/>
          <w:color w:val="156082"/>
          <w:sz w:val="24"/>
          <w:szCs w:val="24"/>
          <w:shd w:val="clear" w:color="auto" w:fill="FFFFFF"/>
          <w:lang w:eastAsia="fr-FR"/>
        </w:rPr>
        <w:t>:</w:t>
      </w:r>
    </w:p>
    <w:p w14:paraId="204D3B44" w14:textId="77777777" w:rsidR="00573CCF" w:rsidRPr="00301D69" w:rsidRDefault="00745EB6" w:rsidP="00AD10A2">
      <w:pPr>
        <w:pStyle w:val="Paragraphedeliste"/>
        <w:numPr>
          <w:ilvl w:val="0"/>
          <w:numId w:val="3"/>
        </w:numPr>
        <w:spacing w:line="240" w:lineRule="auto"/>
        <w:rPr>
          <w:rFonts w:eastAsia="Calibri" w:cs="Calibri"/>
          <w:sz w:val="24"/>
          <w:szCs w:val="24"/>
          <w:lang w:val="es-ES_tradnl"/>
        </w:rPr>
      </w:pPr>
      <w:r w:rsidRPr="00301D69">
        <w:rPr>
          <w:rFonts w:ascii="Aptos" w:eastAsia="Aptos" w:hAnsi="Aptos" w:cs="Calibri"/>
          <w:b/>
          <w:bCs/>
          <w:sz w:val="24"/>
          <w:szCs w:val="24"/>
          <w:shd w:val="clear" w:color="auto" w:fill="FFFFFF"/>
          <w:lang w:val="es-ES_tradnl" w:eastAsia="fr-FR"/>
        </w:rPr>
        <w:t xml:space="preserve">El taller familiar:  </w:t>
      </w:r>
      <w:r w:rsidRPr="00301D69">
        <w:rPr>
          <w:rFonts w:ascii="Aptos" w:eastAsia="Aptos" w:hAnsi="Aptos" w:cs="Calibri"/>
          <w:sz w:val="24"/>
          <w:szCs w:val="24"/>
          <w:lang w:val="es-ES_tradnl" w:eastAsia="fr-FR"/>
        </w:rPr>
        <w:t>Con un animador vestido de época, ¡</w:t>
      </w:r>
      <w:r w:rsidR="00301D69" w:rsidRPr="00301D69">
        <w:rPr>
          <w:rFonts w:ascii="Aptos" w:eastAsia="Aptos" w:hAnsi="Aptos" w:cs="Calibri"/>
          <w:sz w:val="24"/>
          <w:szCs w:val="24"/>
          <w:lang w:val="es-ES_tradnl" w:eastAsia="fr-FR"/>
        </w:rPr>
        <w:t>sumérgete</w:t>
      </w:r>
      <w:r w:rsidRPr="00301D69">
        <w:rPr>
          <w:rFonts w:ascii="Aptos" w:eastAsia="Aptos" w:hAnsi="Aptos" w:cs="Calibri"/>
          <w:sz w:val="24"/>
          <w:szCs w:val="24"/>
          <w:lang w:val="es-ES_tradnl" w:eastAsia="fr-FR"/>
        </w:rPr>
        <w:t xml:space="preserve"> en el corazón de Toulouse en 1930! Una inmersión familiar en la vida cotidiana de los pioneros de la Aéropostale. El taller familiar te invita a desempeñar el papel de "periodista por un día", para cubrir los preparativos de la primera travesía comercial del Atlántico Sur en avión. Para superar con éxito el desafío, tendréis que trabajar juntos y llevar a cabo una serie de misiones tal y como hacían los pioneros de la Aéropostale (clasificar el correo, descodificar telegramas, transmitir código Morse, reconstruir puzzles y observar mapas, etc.) utilizando herramientas y objetos de época. A medida que realices tus misiones, también descubrirás 3 zonas emblemáticas: el despacho de Didier Daurat, el vagón de correos y el taller de la Línea.</w:t>
      </w:r>
    </w:p>
    <w:p w14:paraId="4DE760BE" w14:textId="77777777" w:rsidR="006D20DF" w:rsidRPr="00301D69" w:rsidRDefault="006D20DF" w:rsidP="006D20DF">
      <w:pPr>
        <w:pStyle w:val="Paragraphedeliste"/>
        <w:spacing w:line="240" w:lineRule="auto"/>
        <w:rPr>
          <w:rFonts w:eastAsia="Calibri" w:cs="Calibri"/>
          <w:sz w:val="24"/>
          <w:szCs w:val="24"/>
          <w:lang w:val="es-ES_tradnl"/>
        </w:rPr>
      </w:pPr>
    </w:p>
    <w:p w14:paraId="407725FA" w14:textId="77777777" w:rsidR="00573CCF" w:rsidRPr="00301D69" w:rsidRDefault="00745EB6" w:rsidP="00573CCF">
      <w:pPr>
        <w:pStyle w:val="Paragraphedeliste"/>
        <w:numPr>
          <w:ilvl w:val="0"/>
          <w:numId w:val="3"/>
        </w:numPr>
        <w:spacing w:line="240" w:lineRule="auto"/>
        <w:rPr>
          <w:rFonts w:eastAsia="Arial" w:cs="Calibri"/>
          <w:b/>
          <w:bCs/>
          <w:color w:val="156082" w:themeColor="accent1"/>
          <w:sz w:val="24"/>
          <w:szCs w:val="24"/>
          <w:bdr w:val="nil"/>
          <w:shd w:val="clear" w:color="auto" w:fill="FFFFFF"/>
          <w:lang w:val="es-ES_tradnl" w:eastAsia="fr-FR"/>
        </w:rPr>
      </w:pPr>
      <w:r w:rsidRPr="00301D69">
        <w:rPr>
          <w:rFonts w:ascii="Aptos" w:eastAsia="Aptos" w:hAnsi="Aptos" w:cs="Calibri"/>
          <w:b/>
          <w:bCs/>
          <w:sz w:val="24"/>
          <w:szCs w:val="24"/>
          <w:shd w:val="clear" w:color="auto" w:fill="FFFFFF"/>
          <w:lang w:val="es-ES_tradnl" w:eastAsia="fr-FR"/>
        </w:rPr>
        <w:t>La visita guiada de Air France:</w:t>
      </w:r>
      <w:r w:rsidRPr="00301D69">
        <w:rPr>
          <w:rFonts w:ascii="Aptos" w:eastAsia="Aptos" w:hAnsi="Aptos" w:cs="Calibri"/>
          <w:sz w:val="24"/>
          <w:szCs w:val="24"/>
          <w:shd w:val="clear" w:color="auto" w:fill="FFFFFF"/>
          <w:lang w:val="es-ES_tradnl" w:eastAsia="fr-FR"/>
        </w:rPr>
        <w:t xml:space="preserve"> </w:t>
      </w:r>
      <w:r w:rsidR="008775BD" w:rsidRPr="00301D69">
        <w:rPr>
          <w:rFonts w:ascii="Aptos" w:eastAsia="Aptos" w:hAnsi="Aptos" w:cs="Calibri"/>
          <w:sz w:val="24"/>
          <w:szCs w:val="24"/>
          <w:shd w:val="clear" w:color="auto" w:fill="FFFFFF"/>
          <w:lang w:val="es-ES_tradnl" w:eastAsia="fr-FR"/>
        </w:rPr>
        <w:t xml:space="preserve">En compañía de </w:t>
      </w:r>
      <w:r w:rsidRPr="00301D69">
        <w:rPr>
          <w:rFonts w:ascii="Aptos" w:eastAsia="Aptos" w:hAnsi="Aptos" w:cs="Calibri"/>
          <w:sz w:val="24"/>
          <w:szCs w:val="24"/>
          <w:shd w:val="clear" w:color="auto" w:fill="FFFFFF"/>
          <w:lang w:val="es-ES_tradnl" w:eastAsia="fr-FR"/>
        </w:rPr>
        <w:t xml:space="preserve">un guía, entra en el universo de la legendaria compañía aérea y descubre las etapas clave bajo el signo de la elegancia. En los edificios históricos gestionados por Air France durante 70 años, </w:t>
      </w:r>
      <w:r w:rsidR="008775BD" w:rsidRPr="00301D69">
        <w:rPr>
          <w:rFonts w:ascii="Aptos" w:eastAsia="Aptos" w:hAnsi="Aptos" w:cs="Calibri"/>
          <w:sz w:val="24"/>
          <w:szCs w:val="24"/>
          <w:shd w:val="clear" w:color="auto" w:fill="FFFFFF"/>
          <w:lang w:val="es-ES_tradnl" w:eastAsia="fr-FR"/>
        </w:rPr>
        <w:t xml:space="preserve">descubre </w:t>
      </w:r>
      <w:r w:rsidRPr="00301D69">
        <w:rPr>
          <w:rFonts w:ascii="Aptos" w:eastAsia="Aptos" w:hAnsi="Aptos" w:cs="Calibri"/>
          <w:sz w:val="24"/>
          <w:szCs w:val="24"/>
          <w:shd w:val="clear" w:color="auto" w:fill="FFFFFF"/>
          <w:lang w:val="es-ES_tradnl" w:eastAsia="fr-FR"/>
        </w:rPr>
        <w:t>la exposición "</w:t>
      </w:r>
      <w:r w:rsidRPr="00301D69">
        <w:rPr>
          <w:rFonts w:ascii="Arial" w:eastAsia="Arial" w:hAnsi="Arial" w:cs="Arial"/>
          <w:sz w:val="24"/>
          <w:szCs w:val="24"/>
          <w:shd w:val="clear" w:color="auto" w:fill="FFFFFF"/>
          <w:lang w:val="es-ES_tradnl" w:eastAsia="fr-FR"/>
        </w:rPr>
        <w:t> </w:t>
      </w:r>
      <w:hyperlink r:id="rId5" w:history="1">
        <w:r w:rsidRPr="00301D69">
          <w:rPr>
            <w:rFonts w:ascii="Aptos" w:eastAsia="Aptos" w:hAnsi="Aptos" w:cs="Calibri"/>
            <w:sz w:val="24"/>
            <w:szCs w:val="24"/>
            <w:shd w:val="clear" w:color="auto" w:fill="FFFFFF"/>
            <w:lang w:val="es-ES_tradnl" w:eastAsia="fr-FR"/>
          </w:rPr>
          <w:t>Air France</w:t>
        </w:r>
        <w:r w:rsidRPr="00301D69">
          <w:rPr>
            <w:rFonts w:ascii="Arial" w:eastAsia="Arial" w:hAnsi="Arial" w:cs="Arial"/>
            <w:sz w:val="24"/>
            <w:szCs w:val="24"/>
            <w:shd w:val="clear" w:color="auto" w:fill="FFFFFF"/>
            <w:lang w:val="es-ES_tradnl" w:eastAsia="fr-FR"/>
          </w:rPr>
          <w:t> </w:t>
        </w:r>
        <w:r w:rsidRPr="00301D69">
          <w:rPr>
            <w:rFonts w:ascii="Aptos" w:eastAsia="Aptos" w:hAnsi="Aptos" w:cs="Calibri"/>
            <w:sz w:val="24"/>
            <w:szCs w:val="24"/>
            <w:shd w:val="clear" w:color="auto" w:fill="FFFFFF"/>
            <w:lang w:val="es-ES_tradnl" w:eastAsia="fr-FR"/>
          </w:rPr>
          <w:t>: una historia de elegancia</w:t>
        </w:r>
      </w:hyperlink>
      <w:r w:rsidRPr="00301D69">
        <w:rPr>
          <w:rFonts w:ascii="Aptos" w:eastAsia="Aptos" w:hAnsi="Aptos" w:cs="Calibri"/>
          <w:sz w:val="24"/>
          <w:szCs w:val="24"/>
          <w:shd w:val="clear" w:color="auto" w:fill="FFFFFF"/>
          <w:lang w:val="es-ES_tradnl" w:eastAsia="fr-FR"/>
        </w:rPr>
        <w:t>" desde un ángulo diferente. Mientras sigues las insólitas anécdotas que te harán sonreír, echa un vistazo entre bastidores a varias  décadas de historia.</w:t>
      </w:r>
    </w:p>
    <w:p w14:paraId="35F8B034" w14:textId="77777777" w:rsidR="00AD10A2" w:rsidRPr="00301D69" w:rsidRDefault="00745EB6" w:rsidP="00AD10A2">
      <w:pPr>
        <w:spacing w:line="240" w:lineRule="auto"/>
        <w:rPr>
          <w:rFonts w:eastAsia="Arial" w:cs="Calibri"/>
          <w:b/>
          <w:bCs/>
          <w:color w:val="156082" w:themeColor="accent1"/>
          <w:sz w:val="24"/>
          <w:szCs w:val="24"/>
          <w:bdr w:val="nil"/>
          <w:shd w:val="clear" w:color="auto" w:fill="FFFFFF"/>
          <w:lang w:eastAsia="fr-FR"/>
        </w:rPr>
      </w:pPr>
      <w:r w:rsidRPr="00301D69">
        <w:rPr>
          <w:rFonts w:ascii="Aptos" w:eastAsia="Aptos" w:hAnsi="Aptos" w:cs="Calibri"/>
          <w:b/>
          <w:bCs/>
          <w:color w:val="156082"/>
          <w:sz w:val="24"/>
          <w:szCs w:val="24"/>
          <w:shd w:val="clear" w:color="auto" w:fill="FFFFFF"/>
          <w:lang w:eastAsia="fr-FR"/>
        </w:rPr>
        <w:t>Pour les groupes (à partir de 20 personnes) – possible en anglais ou espagnol</w:t>
      </w:r>
      <w:r w:rsidR="008775BD" w:rsidRPr="00301D69">
        <w:rPr>
          <w:rFonts w:ascii="Aptos" w:eastAsia="Aptos" w:hAnsi="Aptos" w:cs="Calibri"/>
          <w:b/>
          <w:bCs/>
          <w:color w:val="156082"/>
          <w:sz w:val="24"/>
          <w:szCs w:val="24"/>
          <w:shd w:val="clear" w:color="auto" w:fill="FFFFFF"/>
          <w:lang w:eastAsia="fr-FR"/>
        </w:rPr>
        <w:t>:</w:t>
      </w:r>
      <w:r w:rsidRPr="00301D69">
        <w:rPr>
          <w:rFonts w:ascii="Aptos" w:eastAsia="Aptos" w:hAnsi="Aptos" w:cs="Calibri"/>
          <w:b/>
          <w:bCs/>
          <w:color w:val="156082"/>
          <w:sz w:val="24"/>
          <w:szCs w:val="24"/>
          <w:shd w:val="clear" w:color="auto" w:fill="FFFFFF"/>
          <w:lang w:eastAsia="fr-FR"/>
        </w:rPr>
        <w:t xml:space="preserve"> </w:t>
      </w:r>
    </w:p>
    <w:p w14:paraId="208C8034" w14:textId="77777777" w:rsidR="00573CCF" w:rsidRPr="00301D69" w:rsidRDefault="00745EB6" w:rsidP="00AD10A2">
      <w:pPr>
        <w:pStyle w:val="Paragraphedeliste"/>
        <w:numPr>
          <w:ilvl w:val="0"/>
          <w:numId w:val="3"/>
        </w:numPr>
        <w:spacing w:line="240" w:lineRule="auto"/>
        <w:rPr>
          <w:rFonts w:eastAsia="Arial" w:cs="Calibri"/>
          <w:b/>
          <w:bCs/>
          <w:sz w:val="24"/>
          <w:szCs w:val="24"/>
          <w:bdr w:val="nil"/>
          <w:shd w:val="clear" w:color="auto" w:fill="FFFFFF"/>
          <w:lang w:val="es-ES_tradnl" w:eastAsia="fr-FR"/>
        </w:rPr>
      </w:pPr>
      <w:r w:rsidRPr="00301D69">
        <w:rPr>
          <w:rFonts w:ascii="Aptos" w:eastAsia="Aptos" w:hAnsi="Aptos" w:cs="Calibri"/>
          <w:b/>
          <w:bCs/>
          <w:sz w:val="24"/>
          <w:szCs w:val="24"/>
          <w:shd w:val="clear" w:color="auto" w:fill="FFFFFF"/>
          <w:lang w:val="es-ES_tradnl" w:eastAsia="fr-FR"/>
        </w:rPr>
        <w:t>Le Tour de piste:</w:t>
      </w:r>
      <w:r w:rsidRPr="00301D69">
        <w:rPr>
          <w:rFonts w:ascii="Aptos" w:eastAsia="Aptos" w:hAnsi="Aptos" w:cs="Calibri"/>
          <w:sz w:val="24"/>
          <w:szCs w:val="24"/>
          <w:shd w:val="clear" w:color="auto" w:fill="FFFFFF"/>
          <w:lang w:val="es-ES_tradnl" w:eastAsia="fr-FR"/>
        </w:rPr>
        <w:t xml:space="preserve"> con un animador vestido </w:t>
      </w:r>
      <w:r w:rsidR="008775BD" w:rsidRPr="00301D69">
        <w:rPr>
          <w:rFonts w:ascii="Aptos" w:eastAsia="Aptos" w:hAnsi="Aptos" w:cs="Calibri"/>
          <w:sz w:val="24"/>
          <w:szCs w:val="24"/>
          <w:shd w:val="clear" w:color="auto" w:fill="FFFFFF"/>
          <w:lang w:val="es-ES_tradnl" w:eastAsia="fr-FR"/>
        </w:rPr>
        <w:t xml:space="preserve">con ropa </w:t>
      </w:r>
      <w:r w:rsidRPr="00301D69">
        <w:rPr>
          <w:rFonts w:ascii="Aptos" w:eastAsia="Aptos" w:hAnsi="Aptos" w:cs="Calibri"/>
          <w:sz w:val="24"/>
          <w:szCs w:val="24"/>
          <w:shd w:val="clear" w:color="auto" w:fill="FFFFFF"/>
          <w:lang w:val="es-ES_tradnl" w:eastAsia="fr-FR"/>
        </w:rPr>
        <w:t>de época, descubre todo el recinto de Montaudran, desde el despacho del inflexible Didier Daurat hasta el auténtico vagón de correos de los años 30. Una visita guiada que te sorprenderá.</w:t>
      </w:r>
    </w:p>
    <w:p w14:paraId="491EFF0A" w14:textId="77777777" w:rsidR="00573CCF" w:rsidRPr="00301D69" w:rsidRDefault="00573CCF" w:rsidP="007A0A80">
      <w:pPr>
        <w:spacing w:line="240" w:lineRule="auto"/>
        <w:rPr>
          <w:rFonts w:eastAsia="Arial" w:cs="Calibri"/>
          <w:b/>
          <w:bCs/>
          <w:color w:val="156082" w:themeColor="accent1"/>
          <w:sz w:val="24"/>
          <w:szCs w:val="24"/>
          <w:bdr w:val="nil"/>
          <w:shd w:val="clear" w:color="auto" w:fill="FFFFFF"/>
          <w:lang w:val="es-ES_tradnl" w:eastAsia="fr-FR"/>
        </w:rPr>
      </w:pPr>
    </w:p>
    <w:p w14:paraId="452B0CA8" w14:textId="77777777" w:rsidR="00B6390B" w:rsidRPr="00301D69" w:rsidRDefault="00B6390B" w:rsidP="00162BAC">
      <w:pPr>
        <w:pStyle w:val="Corps"/>
        <w:pBdr>
          <w:top w:val="single" w:sz="4" w:space="1" w:color="auto"/>
          <w:left w:val="none" w:sz="0" w:space="0" w:color="auto"/>
          <w:bottom w:val="none" w:sz="0" w:space="0" w:color="auto"/>
          <w:right w:val="none" w:sz="0" w:space="0" w:color="auto"/>
          <w:between w:val="none" w:sz="0" w:space="0" w:color="auto"/>
          <w:bar w:val="none" w:sz="0" w:color="auto"/>
        </w:pBdr>
        <w:rPr>
          <w:rFonts w:asciiTheme="minorHAnsi" w:hAnsiTheme="minorHAnsi" w:cs="Calibri"/>
          <w:b/>
          <w:bCs/>
          <w:color w:val="auto"/>
          <w:sz w:val="24"/>
          <w:szCs w:val="24"/>
          <w:lang w:val="es-ES_tradnl"/>
        </w:rPr>
      </w:pPr>
    </w:p>
    <w:p w14:paraId="1F9163B2" w14:textId="77777777" w:rsidR="00B6390B" w:rsidRPr="00301D69" w:rsidRDefault="00745EB6" w:rsidP="00162BAC">
      <w:pPr>
        <w:shd w:val="clear" w:color="auto" w:fill="FFFFFF"/>
        <w:spacing w:after="450" w:line="240" w:lineRule="auto"/>
        <w:textAlignment w:val="baseline"/>
        <w:rPr>
          <w:rFonts w:eastAsia="Times New Roman" w:cs="Times New Roman"/>
          <w:b/>
          <w:bCs/>
          <w:sz w:val="24"/>
          <w:szCs w:val="24"/>
          <w:lang w:val="es-ES_tradnl" w:eastAsia="fr-FR"/>
        </w:rPr>
      </w:pPr>
      <w:r w:rsidRPr="00301D69">
        <w:rPr>
          <w:rFonts w:ascii="Aptos" w:eastAsia="Aptos" w:hAnsi="Aptos" w:cs="Times New Roman"/>
          <w:b/>
          <w:bCs/>
          <w:sz w:val="24"/>
          <w:szCs w:val="24"/>
          <w:lang w:val="es-ES_tradnl" w:eastAsia="fr-FR"/>
        </w:rPr>
        <w:t xml:space="preserve">L'Envol des Pionniers </w:t>
      </w:r>
      <w:r w:rsidRPr="00301D69">
        <w:rPr>
          <w:rFonts w:ascii="Aptos" w:eastAsia="Aptos" w:hAnsi="Aptos" w:cs="Times New Roman"/>
          <w:b/>
          <w:bCs/>
          <w:sz w:val="24"/>
          <w:szCs w:val="24"/>
          <w:lang w:val="es-ES_tradnl" w:eastAsia="fr-FR"/>
        </w:rPr>
        <w:br/>
      </w:r>
      <w:r w:rsidRPr="00301D69">
        <w:rPr>
          <w:rFonts w:ascii="Aptos" w:eastAsia="Aptos" w:hAnsi="Aptos" w:cs="Times New Roman"/>
          <w:sz w:val="24"/>
          <w:szCs w:val="24"/>
          <w:lang w:val="es-ES_tradnl" w:eastAsia="fr-FR"/>
        </w:rPr>
        <w:t>6 Rue Jacqueline Auriol, 31400 Toulouse -</w:t>
      </w:r>
      <w:r w:rsidRPr="00301D69">
        <w:rPr>
          <w:rFonts w:ascii="Aptos" w:eastAsia="Aptos" w:hAnsi="Aptos" w:cs="Times New Roman"/>
          <w:b/>
          <w:bCs/>
          <w:sz w:val="24"/>
          <w:szCs w:val="24"/>
          <w:lang w:val="es-ES_tradnl" w:eastAsia="fr-FR"/>
        </w:rPr>
        <w:t xml:space="preserve"> 00 33 (0)5</w:t>
      </w:r>
      <w:r w:rsidR="008775BD" w:rsidRPr="00301D69">
        <w:rPr>
          <w:rFonts w:ascii="Aptos" w:eastAsia="Aptos" w:hAnsi="Aptos" w:cs="Times New Roman"/>
          <w:b/>
          <w:bCs/>
          <w:sz w:val="24"/>
          <w:szCs w:val="24"/>
          <w:lang w:val="es-ES_tradnl" w:eastAsia="fr-FR"/>
        </w:rPr>
        <w:t xml:space="preserve"> </w:t>
      </w:r>
      <w:r w:rsidRPr="00301D69">
        <w:rPr>
          <w:rFonts w:ascii="Aptos" w:eastAsia="Aptos" w:hAnsi="Aptos" w:cs="Times New Roman"/>
          <w:b/>
          <w:bCs/>
          <w:sz w:val="24"/>
          <w:szCs w:val="24"/>
          <w:lang w:val="es-ES_tradnl" w:eastAsia="fr-FR"/>
        </w:rPr>
        <w:t>67</w:t>
      </w:r>
      <w:r w:rsidR="008775BD" w:rsidRPr="00301D69">
        <w:rPr>
          <w:rFonts w:ascii="Aptos" w:eastAsia="Aptos" w:hAnsi="Aptos" w:cs="Times New Roman"/>
          <w:b/>
          <w:bCs/>
          <w:sz w:val="24"/>
          <w:szCs w:val="24"/>
          <w:lang w:val="es-ES_tradnl" w:eastAsia="fr-FR"/>
        </w:rPr>
        <w:t xml:space="preserve"> </w:t>
      </w:r>
      <w:r w:rsidRPr="00301D69">
        <w:rPr>
          <w:rFonts w:ascii="Aptos" w:eastAsia="Aptos" w:hAnsi="Aptos" w:cs="Times New Roman"/>
          <w:b/>
          <w:bCs/>
          <w:sz w:val="24"/>
          <w:szCs w:val="24"/>
          <w:lang w:val="es-ES_tradnl" w:eastAsia="fr-FR"/>
        </w:rPr>
        <w:t>22</w:t>
      </w:r>
      <w:r w:rsidR="008775BD" w:rsidRPr="00301D69">
        <w:rPr>
          <w:rFonts w:ascii="Aptos" w:eastAsia="Aptos" w:hAnsi="Aptos" w:cs="Times New Roman"/>
          <w:b/>
          <w:bCs/>
          <w:sz w:val="24"/>
          <w:szCs w:val="24"/>
          <w:lang w:val="es-ES_tradnl" w:eastAsia="fr-FR"/>
        </w:rPr>
        <w:t xml:space="preserve"> </w:t>
      </w:r>
      <w:r w:rsidRPr="00301D69">
        <w:rPr>
          <w:rFonts w:ascii="Aptos" w:eastAsia="Aptos" w:hAnsi="Aptos" w:cs="Times New Roman"/>
          <w:b/>
          <w:bCs/>
          <w:sz w:val="24"/>
          <w:szCs w:val="24"/>
          <w:lang w:val="es-ES_tradnl" w:eastAsia="fr-FR"/>
        </w:rPr>
        <w:t>23</w:t>
      </w:r>
      <w:r w:rsidR="008775BD" w:rsidRPr="00301D69">
        <w:rPr>
          <w:rFonts w:ascii="Aptos" w:eastAsia="Aptos" w:hAnsi="Aptos" w:cs="Times New Roman"/>
          <w:b/>
          <w:bCs/>
          <w:sz w:val="24"/>
          <w:szCs w:val="24"/>
          <w:lang w:val="es-ES_tradnl" w:eastAsia="fr-FR"/>
        </w:rPr>
        <w:t xml:space="preserve"> </w:t>
      </w:r>
      <w:r w:rsidRPr="00301D69">
        <w:rPr>
          <w:rFonts w:ascii="Aptos" w:eastAsia="Aptos" w:hAnsi="Aptos" w:cs="Times New Roman"/>
          <w:b/>
          <w:bCs/>
          <w:sz w:val="24"/>
          <w:szCs w:val="24"/>
          <w:lang w:val="es-ES_tradnl" w:eastAsia="fr-FR"/>
        </w:rPr>
        <w:t>24</w:t>
      </w:r>
    </w:p>
    <w:p w14:paraId="27AA7543" w14:textId="77777777" w:rsidR="00AC1245" w:rsidRPr="00301D69" w:rsidRDefault="00745EB6" w:rsidP="00AC1245">
      <w:pPr>
        <w:shd w:val="clear" w:color="auto" w:fill="FFFFFF"/>
        <w:spacing w:after="450" w:line="240" w:lineRule="auto"/>
        <w:textAlignment w:val="baseline"/>
        <w:rPr>
          <w:rFonts w:eastAsia="Times New Roman" w:cs="Times New Roman"/>
          <w:b/>
          <w:bCs/>
          <w:sz w:val="24"/>
          <w:szCs w:val="24"/>
          <w:lang w:val="es-ES_tradnl" w:eastAsia="fr-FR"/>
        </w:rPr>
      </w:pPr>
      <w:r w:rsidRPr="00301D69">
        <w:rPr>
          <w:rFonts w:ascii="Aptos" w:eastAsia="Aptos" w:hAnsi="Aptos" w:cs="Times New Roman"/>
          <w:b/>
          <w:bCs/>
          <w:sz w:val="24"/>
          <w:szCs w:val="24"/>
          <w:lang w:val="es-ES_tradnl" w:eastAsia="fr-FR"/>
        </w:rPr>
        <w:t xml:space="preserve">Duración de la visita: </w:t>
      </w:r>
      <w:r w:rsidRPr="00301D69">
        <w:rPr>
          <w:rFonts w:ascii="Aptos" w:eastAsia="Aptos" w:hAnsi="Aptos" w:cs="Times New Roman"/>
          <w:sz w:val="24"/>
          <w:szCs w:val="24"/>
          <w:lang w:val="es-ES_tradnl" w:eastAsia="fr-FR"/>
        </w:rPr>
        <w:t>2h30 (tiempo medio de visita)</w:t>
      </w:r>
    </w:p>
    <w:p w14:paraId="51615DC3" w14:textId="77777777" w:rsidR="00B6390B" w:rsidRPr="00301D69" w:rsidRDefault="00745EB6" w:rsidP="00162BAC">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Calibri"/>
          <w:color w:val="auto"/>
          <w:sz w:val="24"/>
          <w:szCs w:val="24"/>
          <w:lang w:val="es-ES_tradnl"/>
        </w:rPr>
      </w:pPr>
      <w:r w:rsidRPr="00301D69">
        <w:rPr>
          <w:rFonts w:ascii="Aptos" w:eastAsia="Aptos" w:hAnsi="Aptos" w:cs="Times New Roman"/>
          <w:b/>
          <w:bCs/>
          <w:sz w:val="24"/>
          <w:szCs w:val="24"/>
          <w:bdr w:val="none" w:sz="0" w:space="0" w:color="auto"/>
          <w:lang w:val="es-ES_tradnl"/>
        </w:rPr>
        <w:t xml:space="preserve">Información sobre precios: </w:t>
      </w:r>
      <w:r w:rsidRPr="00301D69">
        <w:rPr>
          <w:rFonts w:ascii="Aptos" w:eastAsia="Aptos" w:hAnsi="Aptos" w:cs="Calibri"/>
          <w:color w:val="auto"/>
          <w:sz w:val="24"/>
          <w:szCs w:val="24"/>
          <w:bdr w:val="none" w:sz="0" w:space="0" w:color="auto"/>
          <w:lang w:val="es-ES_tradnl"/>
        </w:rPr>
        <w:t>Gratuito para menores de 6 años</w:t>
      </w:r>
    </w:p>
    <w:p w14:paraId="1F56D430" w14:textId="77777777" w:rsidR="00B6390B" w:rsidRPr="00301D69" w:rsidRDefault="008775BD" w:rsidP="00162BAC">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Calibri"/>
          <w:color w:val="auto"/>
          <w:sz w:val="24"/>
          <w:szCs w:val="24"/>
          <w:lang w:val="es-ES_tradnl"/>
        </w:rPr>
      </w:pPr>
      <w:r w:rsidRPr="00301D69">
        <w:rPr>
          <w:rFonts w:ascii="Aptos" w:eastAsia="Aptos" w:hAnsi="Aptos" w:cs="Calibri"/>
          <w:color w:val="auto"/>
          <w:sz w:val="24"/>
          <w:szCs w:val="24"/>
          <w:bdr w:val="none" w:sz="0" w:space="0" w:color="auto"/>
          <w:lang w:val="es-ES_tradnl"/>
        </w:rPr>
        <w:t xml:space="preserve">Consultar precios </w:t>
      </w:r>
      <w:r w:rsidR="00745EB6" w:rsidRPr="00301D69">
        <w:rPr>
          <w:rFonts w:ascii="Aptos" w:eastAsia="Aptos" w:hAnsi="Aptos" w:cs="Calibri"/>
          <w:color w:val="auto"/>
          <w:sz w:val="24"/>
          <w:szCs w:val="24"/>
          <w:bdr w:val="none" w:sz="0" w:space="0" w:color="auto"/>
          <w:lang w:val="es-ES_tradnl"/>
        </w:rPr>
        <w:t xml:space="preserve">en el sitio web </w:t>
      </w:r>
      <w:hyperlink r:id="rId6" w:history="1">
        <w:r w:rsidR="00745EB6" w:rsidRPr="00301D69">
          <w:rPr>
            <w:rFonts w:ascii="Aptos" w:eastAsia="Aptos" w:hAnsi="Aptos"/>
            <w:color w:val="467886"/>
            <w:sz w:val="24"/>
            <w:szCs w:val="24"/>
            <w:u w:val="single"/>
            <w:bdr w:val="none" w:sz="0" w:space="0" w:color="auto"/>
            <w:lang w:val="es-ES_tradnl"/>
          </w:rPr>
          <w:t>lenvol-des-pionniers.com</w:t>
        </w:r>
      </w:hyperlink>
      <w:r w:rsidR="00745EB6" w:rsidRPr="00301D69">
        <w:rPr>
          <w:rFonts w:ascii="Aptos" w:eastAsia="Aptos" w:hAnsi="Aptos" w:cs="Calibri"/>
          <w:color w:val="auto"/>
          <w:sz w:val="24"/>
          <w:szCs w:val="24"/>
          <w:bdr w:val="none" w:sz="0" w:space="0" w:color="auto"/>
          <w:lang w:val="es-ES_tradnl"/>
        </w:rPr>
        <w:t>. Ahorra tiempo reservando tus entradas en línea.</w:t>
      </w:r>
    </w:p>
    <w:p w14:paraId="611700D0" w14:textId="77777777" w:rsidR="00B6390B" w:rsidRPr="00301D69" w:rsidRDefault="00745EB6" w:rsidP="00162BAC">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Calibri"/>
          <w:color w:val="auto"/>
          <w:sz w:val="24"/>
          <w:szCs w:val="24"/>
          <w:lang w:val="es-ES_tradnl"/>
        </w:rPr>
      </w:pPr>
      <w:r w:rsidRPr="00301D69">
        <w:rPr>
          <w:rFonts w:ascii="Aptos" w:eastAsia="Aptos" w:hAnsi="Aptos" w:cs="Calibri"/>
          <w:color w:val="auto"/>
          <w:sz w:val="24"/>
          <w:szCs w:val="24"/>
          <w:bdr w:val="none" w:sz="0" w:space="0" w:color="auto"/>
          <w:lang w:val="es-ES_tradnl"/>
        </w:rPr>
        <w:t xml:space="preserve">Recinto accesible para </w:t>
      </w:r>
      <w:r w:rsidR="008775BD" w:rsidRPr="00301D69">
        <w:rPr>
          <w:rFonts w:ascii="Aptos" w:eastAsia="Aptos" w:hAnsi="Aptos" w:cs="Calibri"/>
          <w:color w:val="auto"/>
          <w:sz w:val="24"/>
          <w:szCs w:val="24"/>
          <w:bdr w:val="none" w:sz="0" w:space="0" w:color="auto"/>
          <w:lang w:val="es-ES_tradnl"/>
        </w:rPr>
        <w:t xml:space="preserve">personas con minusvalía </w:t>
      </w:r>
      <w:r w:rsidRPr="00301D69">
        <w:rPr>
          <w:rFonts w:ascii="Aptos" w:eastAsia="Aptos" w:hAnsi="Aptos" w:cs="Calibri"/>
          <w:color w:val="auto"/>
          <w:sz w:val="24"/>
          <w:szCs w:val="24"/>
          <w:bdr w:val="none" w:sz="0" w:space="0" w:color="auto"/>
          <w:lang w:val="es-ES_tradnl"/>
        </w:rPr>
        <w:t>(Etiqueta Turismo &amp; Minusvalía).</w:t>
      </w:r>
    </w:p>
    <w:p w14:paraId="4A87216D" w14:textId="77777777" w:rsidR="006D60BA" w:rsidRPr="00301D69" w:rsidRDefault="006D60BA" w:rsidP="00162BAC">
      <w:pPr>
        <w:pStyle w:val="Corps"/>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Theme="minorHAnsi" w:hAnsiTheme="minorHAnsi" w:cs="Calibri"/>
          <w:b/>
          <w:bCs/>
          <w:color w:val="auto"/>
          <w:sz w:val="24"/>
          <w:szCs w:val="24"/>
          <w:lang w:val="es-ES_tradnl"/>
        </w:rPr>
      </w:pPr>
    </w:p>
    <w:p w14:paraId="3D1A21B9" w14:textId="77777777" w:rsidR="00B6390B" w:rsidRPr="00301D69" w:rsidRDefault="00745EB6" w:rsidP="00162BAC">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Calibri"/>
          <w:color w:val="auto"/>
          <w:sz w:val="24"/>
          <w:szCs w:val="24"/>
          <w:lang w:val="es-ES_tradnl"/>
        </w:rPr>
      </w:pPr>
      <w:r w:rsidRPr="00301D69">
        <w:rPr>
          <w:rStyle w:val="Aucun"/>
          <w:rFonts w:ascii="Aptos" w:eastAsia="Aptos" w:hAnsi="Aptos" w:cs="Calibri"/>
          <w:b/>
          <w:bCs/>
          <w:color w:val="auto"/>
          <w:sz w:val="24"/>
          <w:szCs w:val="24"/>
          <w:bdr w:val="none" w:sz="0" w:space="0" w:color="auto"/>
          <w:lang w:val="es-ES_tradnl"/>
        </w:rPr>
        <w:t>¿Cómo ir?</w:t>
      </w:r>
      <w:r w:rsidRPr="00301D69">
        <w:rPr>
          <w:rStyle w:val="Aucun"/>
          <w:rFonts w:ascii="Aptos" w:eastAsia="Aptos" w:hAnsi="Aptos" w:cs="Calibri"/>
          <w:color w:val="auto"/>
          <w:sz w:val="24"/>
          <w:szCs w:val="24"/>
          <w:bdr w:val="none" w:sz="0" w:space="0" w:color="auto"/>
          <w:lang w:val="es-ES_tradnl"/>
        </w:rPr>
        <w:t xml:space="preserve"> </w:t>
      </w:r>
    </w:p>
    <w:p w14:paraId="2E8C88DB" w14:textId="77777777" w:rsidR="006D60BA" w:rsidRPr="00301D69" w:rsidRDefault="00745EB6" w:rsidP="00162BAC">
      <w:pPr>
        <w:shd w:val="clear" w:color="auto" w:fill="FFFFFF"/>
        <w:spacing w:after="450" w:line="240" w:lineRule="auto"/>
        <w:textAlignment w:val="baseline"/>
        <w:rPr>
          <w:rFonts w:eastAsia="Times New Roman" w:cs="Times New Roman"/>
          <w:sz w:val="24"/>
          <w:szCs w:val="24"/>
          <w:lang w:val="es-ES_tradnl" w:eastAsia="fr-FR"/>
        </w:rPr>
      </w:pPr>
      <w:r w:rsidRPr="00301D69">
        <w:rPr>
          <w:rFonts w:ascii="Aptos" w:eastAsia="Aptos" w:hAnsi="Aptos" w:cs="Times New Roman"/>
          <w:b/>
          <w:bCs/>
          <w:sz w:val="24"/>
          <w:szCs w:val="24"/>
          <w:lang w:val="es-ES_tradnl" w:eastAsia="fr-FR"/>
        </w:rPr>
        <w:t xml:space="preserve">Bici </w:t>
      </w:r>
      <w:r w:rsidRPr="00301D69">
        <w:rPr>
          <w:rFonts w:ascii="Aptos" w:eastAsia="Aptos" w:hAnsi="Aptos" w:cs="Times New Roman"/>
          <w:b/>
          <w:bCs/>
          <w:sz w:val="24"/>
          <w:szCs w:val="24"/>
          <w:lang w:val="es-ES_tradnl" w:eastAsia="fr-FR"/>
        </w:rPr>
        <w:br/>
      </w:r>
      <w:r w:rsidRPr="00301D69">
        <w:rPr>
          <w:rFonts w:ascii="Aptos" w:eastAsia="Aptos" w:hAnsi="Aptos" w:cs="Times New Roman"/>
          <w:sz w:val="24"/>
          <w:szCs w:val="24"/>
          <w:lang w:val="es-ES_tradnl" w:eastAsia="fr-FR"/>
        </w:rPr>
        <w:t>Con el nuevo servicio VélôToulouse. Hay bicis clásicas y eléctricas disponibles. Puedes reservar a través de la aplicación específica.</w:t>
      </w:r>
    </w:p>
    <w:p w14:paraId="606AFA72" w14:textId="77777777" w:rsidR="00B6390B" w:rsidRPr="00301D69" w:rsidRDefault="00745EB6" w:rsidP="00162BAC">
      <w:pPr>
        <w:shd w:val="clear" w:color="auto" w:fill="FFFFFF"/>
        <w:spacing w:after="450" w:line="240" w:lineRule="auto"/>
        <w:textAlignment w:val="baseline"/>
        <w:rPr>
          <w:rFonts w:eastAsia="Times New Roman" w:cs="Times New Roman"/>
          <w:sz w:val="24"/>
          <w:szCs w:val="24"/>
          <w:lang w:val="es-ES_tradnl" w:eastAsia="fr-FR"/>
        </w:rPr>
      </w:pPr>
      <w:r w:rsidRPr="00301D69">
        <w:rPr>
          <w:rFonts w:ascii="Aptos" w:eastAsia="Aptos" w:hAnsi="Aptos" w:cs="Calibri"/>
          <w:b/>
          <w:bCs/>
          <w:lang w:val="es-ES_tradnl"/>
        </w:rPr>
        <w:t>TRANSPORTE PÚBLICO</w:t>
      </w:r>
      <w:r w:rsidRPr="00301D69">
        <w:rPr>
          <w:rFonts w:ascii="Aptos" w:eastAsia="Aptos" w:hAnsi="Aptos" w:cs="Times New Roman"/>
          <w:b/>
          <w:bCs/>
          <w:sz w:val="24"/>
          <w:szCs w:val="24"/>
          <w:lang w:val="es-ES_tradnl"/>
        </w:rPr>
        <w:t xml:space="preserve"> </w:t>
      </w:r>
      <w:r w:rsidRPr="00301D69">
        <w:rPr>
          <w:rFonts w:ascii="Aptos" w:eastAsia="Aptos" w:hAnsi="Aptos" w:cs="Times New Roman"/>
          <w:b/>
          <w:bCs/>
          <w:sz w:val="24"/>
          <w:szCs w:val="24"/>
          <w:lang w:val="es-ES_tradnl"/>
        </w:rPr>
        <w:br/>
        <w:t xml:space="preserve">Autobús Línea 8: </w:t>
      </w:r>
      <w:r w:rsidRPr="00301D69">
        <w:rPr>
          <w:rFonts w:ascii="Aptos" w:eastAsia="Aptos" w:hAnsi="Aptos" w:cs="Times New Roman"/>
          <w:sz w:val="24"/>
          <w:szCs w:val="24"/>
          <w:lang w:val="es-ES_tradnl"/>
        </w:rPr>
        <w:t>parada Piste des Géants</w:t>
      </w:r>
      <w:r w:rsidRPr="00301D69">
        <w:rPr>
          <w:rFonts w:ascii="Aptos" w:eastAsia="Aptos" w:hAnsi="Aptos" w:cs="Times New Roman"/>
          <w:sz w:val="24"/>
          <w:szCs w:val="24"/>
          <w:lang w:val="es-ES_tradnl"/>
        </w:rPr>
        <w:br/>
      </w:r>
      <w:r w:rsidRPr="00301D69">
        <w:rPr>
          <w:rFonts w:ascii="Aptos" w:eastAsia="Aptos" w:hAnsi="Aptos" w:cs="Times New Roman"/>
          <w:b/>
          <w:bCs/>
          <w:sz w:val="24"/>
          <w:szCs w:val="24"/>
          <w:lang w:val="es-ES_tradnl"/>
        </w:rPr>
        <w:t xml:space="preserve">Autobús 23:  </w:t>
      </w:r>
      <w:r w:rsidRPr="00301D69">
        <w:rPr>
          <w:rFonts w:ascii="Aptos" w:eastAsia="Aptos" w:hAnsi="Aptos" w:cs="Times New Roman"/>
          <w:sz w:val="24"/>
          <w:szCs w:val="24"/>
          <w:lang w:val="es-ES_tradnl"/>
        </w:rPr>
        <w:t xml:space="preserve">desde el centro de la ciudad o la estación de metro </w:t>
      </w:r>
      <w:r w:rsidR="008775BD" w:rsidRPr="00301D69">
        <w:rPr>
          <w:rFonts w:ascii="Aptos" w:eastAsia="Aptos" w:hAnsi="Aptos" w:cs="Times New Roman"/>
          <w:sz w:val="24"/>
          <w:szCs w:val="24"/>
          <w:lang w:val="es-ES_tradnl"/>
        </w:rPr>
        <w:t xml:space="preserve">de </w:t>
      </w:r>
      <w:r w:rsidRPr="00301D69">
        <w:rPr>
          <w:rFonts w:ascii="Aptos" w:eastAsia="Aptos" w:hAnsi="Aptos" w:cs="Times New Roman"/>
          <w:sz w:val="24"/>
          <w:szCs w:val="24"/>
          <w:lang w:val="es-ES_tradnl"/>
        </w:rPr>
        <w:t>Rangueil (línea B), parada Latécoère o parada Jardins De La Ligne</w:t>
      </w:r>
      <w:r w:rsidRPr="00301D69">
        <w:rPr>
          <w:rFonts w:ascii="Aptos" w:eastAsia="Aptos" w:hAnsi="Aptos" w:cs="Times New Roman"/>
          <w:sz w:val="24"/>
          <w:szCs w:val="24"/>
          <w:lang w:val="es-ES_tradnl"/>
        </w:rPr>
        <w:br/>
      </w:r>
      <w:r w:rsidRPr="00301D69">
        <w:rPr>
          <w:rFonts w:ascii="Aptos" w:eastAsia="Aptos" w:hAnsi="Aptos" w:cs="Times New Roman"/>
          <w:b/>
          <w:bCs/>
          <w:sz w:val="24"/>
          <w:szCs w:val="24"/>
          <w:lang w:val="es-ES_tradnl"/>
        </w:rPr>
        <w:t>Autobús</w:t>
      </w:r>
      <w:r w:rsidRPr="00301D69">
        <w:rPr>
          <w:rFonts w:ascii="Aptos" w:eastAsia="Aptos" w:hAnsi="Aptos" w:cs="Times New Roman"/>
          <w:sz w:val="24"/>
          <w:szCs w:val="24"/>
          <w:lang w:val="es-ES_tradnl"/>
        </w:rPr>
        <w:t xml:space="preserve"> </w:t>
      </w:r>
      <w:r w:rsidRPr="00301D69">
        <w:rPr>
          <w:rFonts w:ascii="Aptos" w:eastAsia="Aptos" w:hAnsi="Aptos" w:cs="Times New Roman"/>
          <w:b/>
          <w:bCs/>
          <w:sz w:val="24"/>
          <w:szCs w:val="24"/>
          <w:lang w:val="es-ES_tradnl"/>
        </w:rPr>
        <w:t xml:space="preserve">80 y 27: </w:t>
      </w:r>
      <w:r w:rsidRPr="00301D69">
        <w:rPr>
          <w:rFonts w:ascii="Aptos" w:eastAsia="Aptos" w:hAnsi="Aptos" w:cs="Times New Roman"/>
          <w:sz w:val="24"/>
          <w:szCs w:val="24"/>
          <w:lang w:val="es-ES_tradnl"/>
        </w:rPr>
        <w:t>desde la estación de metro Rangueil (línea B), parada Latécoère</w:t>
      </w:r>
    </w:p>
    <w:p w14:paraId="0316CCCC" w14:textId="77777777" w:rsidR="00B6390B" w:rsidRPr="00301D69" w:rsidRDefault="00745EB6" w:rsidP="00162BAC">
      <w:pPr>
        <w:shd w:val="clear" w:color="auto" w:fill="FFFFFF"/>
        <w:spacing w:after="450" w:line="240" w:lineRule="auto"/>
        <w:textAlignment w:val="baseline"/>
        <w:rPr>
          <w:lang w:val="es-ES_tradnl"/>
        </w:rPr>
      </w:pPr>
      <w:r w:rsidRPr="00301D69">
        <w:rPr>
          <w:rFonts w:ascii="Aptos" w:eastAsia="Aptos" w:hAnsi="Aptos" w:cs="Times New Roman"/>
          <w:b/>
          <w:bCs/>
          <w:sz w:val="24"/>
          <w:szCs w:val="24"/>
          <w:lang w:val="es-ES_tradnl" w:eastAsia="fr-FR"/>
        </w:rPr>
        <w:t>Tren</w:t>
      </w:r>
      <w:r w:rsidR="008775BD" w:rsidRPr="00301D69">
        <w:rPr>
          <w:rFonts w:ascii="Aptos" w:eastAsia="Aptos" w:hAnsi="Aptos" w:cs="Times New Roman"/>
          <w:b/>
          <w:bCs/>
          <w:sz w:val="24"/>
          <w:szCs w:val="24"/>
          <w:lang w:val="es-ES_tradnl" w:eastAsia="fr-FR"/>
        </w:rPr>
        <w:t>:</w:t>
      </w:r>
      <w:r w:rsidRPr="00301D69">
        <w:rPr>
          <w:rFonts w:ascii="Aptos" w:eastAsia="Aptos" w:hAnsi="Aptos" w:cs="Times New Roman"/>
          <w:b/>
          <w:bCs/>
          <w:sz w:val="24"/>
          <w:szCs w:val="24"/>
          <w:lang w:val="es-ES_tradnl" w:eastAsia="fr-FR"/>
        </w:rPr>
        <w:br/>
        <w:t xml:space="preserve">En </w:t>
      </w:r>
      <w:r w:rsidR="00301D69">
        <w:rPr>
          <w:rFonts w:ascii="Aptos" w:eastAsia="Aptos" w:hAnsi="Aptos" w:cs="Times New Roman"/>
          <w:b/>
          <w:bCs/>
          <w:sz w:val="24"/>
          <w:szCs w:val="24"/>
          <w:lang w:val="es-ES_tradnl" w:eastAsia="fr-FR"/>
        </w:rPr>
        <w:t xml:space="preserve">tren </w:t>
      </w:r>
      <w:r w:rsidRPr="00301D69">
        <w:rPr>
          <w:rFonts w:ascii="Aptos" w:eastAsia="Aptos" w:hAnsi="Aptos" w:cs="Times New Roman"/>
          <w:b/>
          <w:bCs/>
          <w:sz w:val="24"/>
          <w:szCs w:val="24"/>
          <w:lang w:val="es-ES_tradnl" w:eastAsia="fr-FR"/>
        </w:rPr>
        <w:t xml:space="preserve">TER: </w:t>
      </w:r>
      <w:r w:rsidRPr="00301D69">
        <w:rPr>
          <w:rFonts w:ascii="Aptos" w:eastAsia="Aptos" w:hAnsi="Aptos" w:cs="Arial"/>
          <w:sz w:val="24"/>
          <w:szCs w:val="24"/>
          <w:lang w:val="es-ES_tradnl" w:eastAsia="fr-FR"/>
        </w:rPr>
        <w:t xml:space="preserve">Tomar la línea </w:t>
      </w:r>
      <w:r w:rsidRPr="00301D69">
        <w:rPr>
          <w:rFonts w:ascii="Aptos" w:eastAsia="Aptos" w:hAnsi="Aptos" w:cs="Arial"/>
          <w:b/>
          <w:bCs/>
          <w:sz w:val="24"/>
          <w:szCs w:val="24"/>
          <w:lang w:val="es-ES_tradnl" w:eastAsia="fr-FR"/>
        </w:rPr>
        <w:t>Toulouse - Carcassonne Narbonne, bajar en la estación de Montaudran.</w:t>
      </w:r>
      <w:r w:rsidRPr="00301D69">
        <w:rPr>
          <w:rFonts w:ascii="Aptos" w:eastAsia="Aptos" w:hAnsi="Aptos" w:cs="Arial"/>
          <w:sz w:val="24"/>
          <w:szCs w:val="24"/>
          <w:lang w:val="es-ES_tradnl" w:eastAsia="fr-FR"/>
        </w:rPr>
        <w:t xml:space="preserve"> Duración del trayecto: 5 minutos desde la estación de Toulouse Matabiau</w:t>
      </w:r>
      <w:r w:rsidR="008775BD" w:rsidRPr="00301D69">
        <w:rPr>
          <w:rFonts w:ascii="Aptos" w:eastAsia="Aptos" w:hAnsi="Aptos" w:cs="Arial"/>
          <w:sz w:val="24"/>
          <w:szCs w:val="24"/>
          <w:lang w:val="es-ES_tradnl" w:eastAsia="fr-FR"/>
        </w:rPr>
        <w:t>.</w:t>
      </w:r>
      <w:r w:rsidRPr="00301D69">
        <w:rPr>
          <w:rFonts w:ascii="Aptos" w:eastAsia="Aptos" w:hAnsi="Aptos" w:cs="Arial"/>
          <w:sz w:val="24"/>
          <w:szCs w:val="24"/>
          <w:lang w:val="es-ES_tradnl" w:eastAsia="fr-FR"/>
        </w:rPr>
        <w:t xml:space="preserve"> </w:t>
      </w:r>
      <w:hyperlink r:id="rId7" w:tgtFrame="_blank" w:tooltip="En savoir plus  (nouvelle fenêtre)" w:history="1">
        <w:r w:rsidRPr="00301D69">
          <w:rPr>
            <w:rFonts w:ascii="Aptos" w:eastAsia="Aptos" w:hAnsi="Aptos" w:cs="Times New Roman"/>
            <w:color w:val="467886"/>
            <w:sz w:val="24"/>
            <w:szCs w:val="24"/>
            <w:u w:val="single"/>
            <w:lang w:val="es-ES_tradnl" w:eastAsia="fr-FR"/>
          </w:rPr>
          <w:t>Más información </w:t>
        </w:r>
      </w:hyperlink>
    </w:p>
    <w:p w14:paraId="1CBB585F" w14:textId="77777777" w:rsidR="006D60BA" w:rsidRPr="00301D69" w:rsidRDefault="00745EB6" w:rsidP="00162BAC">
      <w:pPr>
        <w:shd w:val="clear" w:color="auto" w:fill="FFFFFF"/>
        <w:spacing w:after="450" w:line="240" w:lineRule="auto"/>
        <w:textAlignment w:val="baseline"/>
        <w:rPr>
          <w:rFonts w:eastAsia="Times New Roman"/>
          <w:b/>
          <w:bCs/>
          <w:color w:val="3F3F3F"/>
          <w:sz w:val="24"/>
          <w:szCs w:val="24"/>
          <w:lang w:val="es-ES_tradnl" w:eastAsia="fr-FR"/>
        </w:rPr>
      </w:pPr>
      <w:r w:rsidRPr="00301D69">
        <w:rPr>
          <w:rFonts w:ascii="Aptos" w:eastAsia="Aptos" w:hAnsi="Aptos" w:cs="Arial"/>
          <w:b/>
          <w:bCs/>
          <w:lang w:val="es-ES_tradnl"/>
        </w:rPr>
        <w:t xml:space="preserve">COCHE </w:t>
      </w:r>
      <w:r w:rsidRPr="00301D69">
        <w:rPr>
          <w:rFonts w:ascii="Aptos" w:eastAsia="Aptos" w:hAnsi="Aptos" w:cs="Arial"/>
          <w:b/>
          <w:bCs/>
          <w:lang w:val="es-ES_tradnl"/>
        </w:rPr>
        <w:br/>
      </w:r>
      <w:r w:rsidRPr="00301D69">
        <w:rPr>
          <w:rFonts w:ascii="Aptos" w:eastAsia="Aptos" w:hAnsi="Aptos" w:cs="Arial"/>
          <w:lang w:val="es-ES_tradnl"/>
        </w:rPr>
        <w:t>Desde la circunvalación de Toulouse, tomar la salida 20 Complexe Scientifique</w:t>
      </w:r>
    </w:p>
    <w:p w14:paraId="5A39F912" w14:textId="77777777" w:rsidR="00C72282" w:rsidRPr="00301D69" w:rsidRDefault="00C72282" w:rsidP="00162BAC">
      <w:pPr>
        <w:pStyle w:val="Corps"/>
        <w:pBdr>
          <w:top w:val="single" w:sz="4" w:space="1" w:color="auto"/>
          <w:left w:val="none" w:sz="0" w:space="0" w:color="auto"/>
          <w:bottom w:val="none" w:sz="0" w:space="0" w:color="auto"/>
          <w:right w:val="none" w:sz="0" w:space="0" w:color="auto"/>
          <w:between w:val="none" w:sz="0" w:space="0" w:color="auto"/>
          <w:bar w:val="none" w:sz="0" w:color="auto"/>
        </w:pBdr>
        <w:rPr>
          <w:rFonts w:asciiTheme="minorHAnsi" w:hAnsiTheme="minorHAnsi" w:cs="Calibri"/>
          <w:b/>
          <w:bCs/>
          <w:color w:val="auto"/>
          <w:sz w:val="24"/>
          <w:szCs w:val="24"/>
          <w:lang w:val="es-ES_tradnl"/>
        </w:rPr>
      </w:pPr>
    </w:p>
    <w:p w14:paraId="7D152018" w14:textId="77777777" w:rsidR="00C72282" w:rsidRPr="00301D69" w:rsidRDefault="00745EB6" w:rsidP="00162BAC">
      <w:pPr>
        <w:spacing w:line="240" w:lineRule="auto"/>
        <w:rPr>
          <w:b/>
          <w:bCs/>
          <w:sz w:val="24"/>
          <w:szCs w:val="24"/>
          <w:lang w:val="es-ES_tradnl"/>
        </w:rPr>
      </w:pPr>
      <w:r w:rsidRPr="00301D69">
        <w:rPr>
          <w:rFonts w:ascii="Aptos" w:eastAsia="Aptos" w:hAnsi="Aptos" w:cs="Arial"/>
          <w:b/>
          <w:bCs/>
          <w:sz w:val="24"/>
          <w:szCs w:val="24"/>
          <w:lang w:val="es-ES_tradnl"/>
        </w:rPr>
        <w:t xml:space="preserve">Síguenos: </w:t>
      </w:r>
    </w:p>
    <w:p w14:paraId="2E7D42E3" w14:textId="77777777" w:rsidR="00C72282" w:rsidRPr="00301D69" w:rsidRDefault="00745EB6" w:rsidP="00162BAC">
      <w:pPr>
        <w:spacing w:line="240" w:lineRule="auto"/>
        <w:rPr>
          <w:sz w:val="24"/>
          <w:szCs w:val="24"/>
          <w:lang w:val="de-DE"/>
        </w:rPr>
      </w:pPr>
      <w:r w:rsidRPr="00301D69">
        <w:rPr>
          <w:rFonts w:ascii="Aptos" w:eastAsia="Aptos" w:hAnsi="Aptos" w:cs="Arial"/>
          <w:sz w:val="24"/>
          <w:szCs w:val="24"/>
          <w:lang w:val="de-DE"/>
        </w:rPr>
        <w:t>Linkedin</w:t>
      </w:r>
      <w:r w:rsidR="008775BD" w:rsidRPr="00301D69">
        <w:rPr>
          <w:rFonts w:ascii="Aptos" w:eastAsia="Aptos" w:hAnsi="Aptos" w:cs="Arial"/>
          <w:sz w:val="24"/>
          <w:szCs w:val="24"/>
          <w:lang w:val="de-DE"/>
        </w:rPr>
        <w:t>:</w:t>
      </w:r>
      <w:r w:rsidRPr="00301D69">
        <w:rPr>
          <w:rFonts w:ascii="Aptos" w:eastAsia="Aptos" w:hAnsi="Aptos" w:cs="Arial"/>
          <w:sz w:val="24"/>
          <w:szCs w:val="24"/>
          <w:lang w:val="de-DE"/>
        </w:rPr>
        <w:t xml:space="preserve">  </w:t>
      </w:r>
      <w:hyperlink r:id="rId8" w:history="1">
        <w:r w:rsidRPr="00301D69">
          <w:rPr>
            <w:rFonts w:ascii="Aptos" w:eastAsia="Aptos" w:hAnsi="Aptos" w:cs="Arial"/>
            <w:color w:val="467886"/>
            <w:sz w:val="24"/>
            <w:szCs w:val="24"/>
            <w:u w:val="single"/>
            <w:lang w:val="de-DE"/>
          </w:rPr>
          <w:t>https://www.linkedin.com/company/semeccel/</w:t>
        </w:r>
      </w:hyperlink>
      <w:r w:rsidRPr="00301D69">
        <w:rPr>
          <w:rFonts w:ascii="Aptos" w:eastAsia="Aptos" w:hAnsi="Aptos" w:cs="Arial"/>
          <w:sz w:val="24"/>
          <w:szCs w:val="24"/>
          <w:lang w:val="de-DE"/>
        </w:rPr>
        <w:t xml:space="preserve"> </w:t>
      </w:r>
    </w:p>
    <w:p w14:paraId="167BD635" w14:textId="77777777" w:rsidR="00C72282" w:rsidRPr="00301D69" w:rsidRDefault="00745EB6" w:rsidP="00162BAC">
      <w:pPr>
        <w:spacing w:line="240" w:lineRule="auto"/>
        <w:rPr>
          <w:sz w:val="24"/>
          <w:szCs w:val="24"/>
          <w:lang w:val="pt-BR"/>
        </w:rPr>
      </w:pPr>
      <w:r w:rsidRPr="00301D69">
        <w:rPr>
          <w:rFonts w:ascii="Aptos" w:eastAsia="Aptos" w:hAnsi="Aptos" w:cs="Arial"/>
          <w:sz w:val="24"/>
          <w:szCs w:val="24"/>
          <w:lang w:val="pt-BR"/>
        </w:rPr>
        <w:t>Instagram</w:t>
      </w:r>
      <w:r w:rsidR="008775BD" w:rsidRPr="00301D69">
        <w:rPr>
          <w:rFonts w:ascii="Aptos" w:eastAsia="Aptos" w:hAnsi="Aptos" w:cs="Arial"/>
          <w:sz w:val="24"/>
          <w:szCs w:val="24"/>
          <w:lang w:val="pt-BR"/>
        </w:rPr>
        <w:t>:</w:t>
      </w:r>
      <w:r w:rsidRPr="00301D69">
        <w:rPr>
          <w:rFonts w:ascii="Aptos" w:eastAsia="Aptos" w:hAnsi="Aptos" w:cs="Arial"/>
          <w:sz w:val="24"/>
          <w:szCs w:val="24"/>
          <w:lang w:val="pt-BR"/>
        </w:rPr>
        <w:t xml:space="preserve">  </w:t>
      </w:r>
      <w:hyperlink r:id="rId9" w:history="1">
        <w:r w:rsidRPr="00301D69">
          <w:rPr>
            <w:rFonts w:ascii="Aptos" w:eastAsia="Aptos" w:hAnsi="Aptos" w:cs="Arial"/>
            <w:color w:val="467886"/>
            <w:sz w:val="24"/>
            <w:szCs w:val="24"/>
            <w:u w:val="single"/>
            <w:lang w:val="pt-BR"/>
          </w:rPr>
          <w:t>https://www.instagram.com/lenvolpionniers/</w:t>
        </w:r>
      </w:hyperlink>
      <w:r w:rsidRPr="00301D69">
        <w:rPr>
          <w:rFonts w:ascii="Aptos" w:eastAsia="Aptos" w:hAnsi="Aptos" w:cs="Arial"/>
          <w:sz w:val="24"/>
          <w:szCs w:val="24"/>
          <w:lang w:val="pt-BR"/>
        </w:rPr>
        <w:t xml:space="preserve"> </w:t>
      </w:r>
    </w:p>
    <w:p w14:paraId="27D57DA1" w14:textId="77777777" w:rsidR="00C72282" w:rsidRPr="00301D69" w:rsidRDefault="00745EB6" w:rsidP="00162BAC">
      <w:pPr>
        <w:spacing w:line="240" w:lineRule="auto"/>
        <w:rPr>
          <w:sz w:val="24"/>
          <w:szCs w:val="24"/>
          <w:lang w:val="en-US"/>
        </w:rPr>
      </w:pPr>
      <w:r w:rsidRPr="00301D69">
        <w:rPr>
          <w:rFonts w:ascii="Aptos" w:eastAsia="Aptos" w:hAnsi="Aptos" w:cs="Arial"/>
          <w:sz w:val="24"/>
          <w:szCs w:val="24"/>
          <w:lang w:val="en-US"/>
        </w:rPr>
        <w:t>Facebook</w:t>
      </w:r>
      <w:r w:rsidR="008775BD" w:rsidRPr="00301D69">
        <w:rPr>
          <w:rFonts w:ascii="Aptos" w:eastAsia="Aptos" w:hAnsi="Aptos" w:cs="Arial"/>
          <w:sz w:val="24"/>
          <w:szCs w:val="24"/>
          <w:lang w:val="en-US"/>
        </w:rPr>
        <w:t>:</w:t>
      </w:r>
      <w:r w:rsidRPr="00301D69">
        <w:rPr>
          <w:rFonts w:ascii="Aptos" w:eastAsia="Aptos" w:hAnsi="Aptos" w:cs="Arial"/>
          <w:sz w:val="24"/>
          <w:szCs w:val="24"/>
          <w:lang w:val="en-US"/>
        </w:rPr>
        <w:t xml:space="preserve">  </w:t>
      </w:r>
      <w:hyperlink r:id="rId10" w:history="1">
        <w:r w:rsidRPr="00301D69">
          <w:rPr>
            <w:rFonts w:ascii="Aptos" w:eastAsia="Aptos" w:hAnsi="Aptos" w:cs="Arial"/>
            <w:color w:val="467886"/>
            <w:sz w:val="24"/>
            <w:szCs w:val="24"/>
            <w:u w:val="single"/>
            <w:lang w:val="en-US"/>
          </w:rPr>
          <w:t>https://www.facebook.com/lenvoldespionniers</w:t>
        </w:r>
      </w:hyperlink>
      <w:r w:rsidRPr="00301D69">
        <w:rPr>
          <w:rFonts w:ascii="Aptos" w:eastAsia="Aptos" w:hAnsi="Aptos" w:cs="Arial"/>
          <w:sz w:val="24"/>
          <w:szCs w:val="24"/>
          <w:lang w:val="en-US"/>
        </w:rPr>
        <w:t xml:space="preserve"> </w:t>
      </w:r>
    </w:p>
    <w:p w14:paraId="4441632D" w14:textId="77777777" w:rsidR="00C72282" w:rsidRPr="00301D69" w:rsidRDefault="00745EB6" w:rsidP="00162BAC">
      <w:pPr>
        <w:spacing w:line="240" w:lineRule="auto"/>
        <w:rPr>
          <w:sz w:val="24"/>
          <w:szCs w:val="24"/>
          <w:lang w:val="es-ES_tradnl"/>
        </w:rPr>
      </w:pPr>
      <w:r w:rsidRPr="00301D69">
        <w:rPr>
          <w:rFonts w:ascii="Aptos" w:eastAsia="Aptos" w:hAnsi="Aptos" w:cs="Arial"/>
          <w:sz w:val="24"/>
          <w:szCs w:val="24"/>
          <w:lang w:val="es-ES_tradnl"/>
        </w:rPr>
        <w:t>X</w:t>
      </w:r>
      <w:r w:rsidR="008775BD" w:rsidRPr="00301D69">
        <w:rPr>
          <w:rFonts w:ascii="Aptos" w:eastAsia="Aptos" w:hAnsi="Aptos" w:cs="Arial"/>
          <w:sz w:val="24"/>
          <w:szCs w:val="24"/>
          <w:lang w:val="es-ES_tradnl"/>
        </w:rPr>
        <w:t>:</w:t>
      </w:r>
      <w:r w:rsidRPr="00301D69">
        <w:rPr>
          <w:rFonts w:ascii="Aptos" w:eastAsia="Aptos" w:hAnsi="Aptos" w:cs="Arial"/>
          <w:sz w:val="24"/>
          <w:szCs w:val="24"/>
          <w:lang w:val="es-ES_tradnl"/>
        </w:rPr>
        <w:t xml:space="preserve"> </w:t>
      </w:r>
      <w:hyperlink r:id="rId11" w:history="1">
        <w:r w:rsidRPr="00301D69">
          <w:rPr>
            <w:rFonts w:ascii="Aptos" w:eastAsia="Aptos" w:hAnsi="Aptos" w:cs="Arial"/>
            <w:color w:val="467886"/>
            <w:sz w:val="24"/>
            <w:szCs w:val="24"/>
            <w:u w:val="single"/>
            <w:lang w:val="es-ES_tradnl"/>
          </w:rPr>
          <w:t>https://x.com/EnvolPionniers</w:t>
        </w:r>
      </w:hyperlink>
      <w:r w:rsidRPr="00301D69">
        <w:rPr>
          <w:rFonts w:ascii="Aptos" w:eastAsia="Aptos" w:hAnsi="Aptos" w:cs="Arial"/>
          <w:sz w:val="24"/>
          <w:szCs w:val="24"/>
          <w:lang w:val="es-ES_tradnl"/>
        </w:rPr>
        <w:t xml:space="preserve"> </w:t>
      </w:r>
    </w:p>
    <w:sectPr w:rsidR="00C72282" w:rsidRPr="00301D69" w:rsidSect="00B468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6592B"/>
    <w:multiLevelType w:val="multilevel"/>
    <w:tmpl w:val="12CE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328F6"/>
    <w:multiLevelType w:val="multilevel"/>
    <w:tmpl w:val="4B16F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1E3521"/>
    <w:multiLevelType w:val="hybridMultilevel"/>
    <w:tmpl w:val="DDAEED82"/>
    <w:lvl w:ilvl="0" w:tplc="DC203920">
      <w:numFmt w:val="bullet"/>
      <w:lvlText w:val="-"/>
      <w:lvlJc w:val="left"/>
      <w:pPr>
        <w:ind w:left="720" w:hanging="360"/>
      </w:pPr>
      <w:rPr>
        <w:rFonts w:ascii="Aptos" w:eastAsia="Arial" w:hAnsi="Aptos" w:cs="Calibri" w:hint="default"/>
      </w:rPr>
    </w:lvl>
    <w:lvl w:ilvl="1" w:tplc="D9B23412" w:tentative="1">
      <w:start w:val="1"/>
      <w:numFmt w:val="bullet"/>
      <w:lvlText w:val="o"/>
      <w:lvlJc w:val="left"/>
      <w:pPr>
        <w:ind w:left="1440" w:hanging="360"/>
      </w:pPr>
      <w:rPr>
        <w:rFonts w:ascii="Courier New" w:hAnsi="Courier New" w:cs="Courier New" w:hint="default"/>
      </w:rPr>
    </w:lvl>
    <w:lvl w:ilvl="2" w:tplc="07102F90" w:tentative="1">
      <w:start w:val="1"/>
      <w:numFmt w:val="bullet"/>
      <w:lvlText w:val=""/>
      <w:lvlJc w:val="left"/>
      <w:pPr>
        <w:ind w:left="2160" w:hanging="360"/>
      </w:pPr>
      <w:rPr>
        <w:rFonts w:ascii="Wingdings" w:hAnsi="Wingdings" w:hint="default"/>
      </w:rPr>
    </w:lvl>
    <w:lvl w:ilvl="3" w:tplc="FE083B2E" w:tentative="1">
      <w:start w:val="1"/>
      <w:numFmt w:val="bullet"/>
      <w:lvlText w:val=""/>
      <w:lvlJc w:val="left"/>
      <w:pPr>
        <w:ind w:left="2880" w:hanging="360"/>
      </w:pPr>
      <w:rPr>
        <w:rFonts w:ascii="Symbol" w:hAnsi="Symbol" w:hint="default"/>
      </w:rPr>
    </w:lvl>
    <w:lvl w:ilvl="4" w:tplc="E44492A4" w:tentative="1">
      <w:start w:val="1"/>
      <w:numFmt w:val="bullet"/>
      <w:lvlText w:val="o"/>
      <w:lvlJc w:val="left"/>
      <w:pPr>
        <w:ind w:left="3600" w:hanging="360"/>
      </w:pPr>
      <w:rPr>
        <w:rFonts w:ascii="Courier New" w:hAnsi="Courier New" w:cs="Courier New" w:hint="default"/>
      </w:rPr>
    </w:lvl>
    <w:lvl w:ilvl="5" w:tplc="4B987024" w:tentative="1">
      <w:start w:val="1"/>
      <w:numFmt w:val="bullet"/>
      <w:lvlText w:val=""/>
      <w:lvlJc w:val="left"/>
      <w:pPr>
        <w:ind w:left="4320" w:hanging="360"/>
      </w:pPr>
      <w:rPr>
        <w:rFonts w:ascii="Wingdings" w:hAnsi="Wingdings" w:hint="default"/>
      </w:rPr>
    </w:lvl>
    <w:lvl w:ilvl="6" w:tplc="A3043EF0" w:tentative="1">
      <w:start w:val="1"/>
      <w:numFmt w:val="bullet"/>
      <w:lvlText w:val=""/>
      <w:lvlJc w:val="left"/>
      <w:pPr>
        <w:ind w:left="5040" w:hanging="360"/>
      </w:pPr>
      <w:rPr>
        <w:rFonts w:ascii="Symbol" w:hAnsi="Symbol" w:hint="default"/>
      </w:rPr>
    </w:lvl>
    <w:lvl w:ilvl="7" w:tplc="EB385726" w:tentative="1">
      <w:start w:val="1"/>
      <w:numFmt w:val="bullet"/>
      <w:lvlText w:val="o"/>
      <w:lvlJc w:val="left"/>
      <w:pPr>
        <w:ind w:left="5760" w:hanging="360"/>
      </w:pPr>
      <w:rPr>
        <w:rFonts w:ascii="Courier New" w:hAnsi="Courier New" w:cs="Courier New" w:hint="default"/>
      </w:rPr>
    </w:lvl>
    <w:lvl w:ilvl="8" w:tplc="B146557E" w:tentative="1">
      <w:start w:val="1"/>
      <w:numFmt w:val="bullet"/>
      <w:lvlText w:val=""/>
      <w:lvlJc w:val="left"/>
      <w:pPr>
        <w:ind w:left="6480" w:hanging="360"/>
      </w:pPr>
      <w:rPr>
        <w:rFonts w:ascii="Wingdings" w:hAnsi="Wingdings" w:hint="default"/>
      </w:rPr>
    </w:lvl>
  </w:abstractNum>
  <w:num w:numId="1" w16cid:durableId="1282809678">
    <w:abstractNumId w:val="0"/>
  </w:num>
  <w:num w:numId="2" w16cid:durableId="1700231665">
    <w:abstractNumId w:val="1"/>
  </w:num>
  <w:num w:numId="3" w16cid:durableId="382607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8DE"/>
    <w:rsid w:val="00071D85"/>
    <w:rsid w:val="00103C23"/>
    <w:rsid w:val="00162BAC"/>
    <w:rsid w:val="001B3752"/>
    <w:rsid w:val="00301D69"/>
    <w:rsid w:val="003565ED"/>
    <w:rsid w:val="00397796"/>
    <w:rsid w:val="003F586F"/>
    <w:rsid w:val="004E446A"/>
    <w:rsid w:val="00573CCF"/>
    <w:rsid w:val="0059101C"/>
    <w:rsid w:val="005E1376"/>
    <w:rsid w:val="00684F50"/>
    <w:rsid w:val="006D20DF"/>
    <w:rsid w:val="006D60BA"/>
    <w:rsid w:val="00745EB6"/>
    <w:rsid w:val="007A0A80"/>
    <w:rsid w:val="00816F58"/>
    <w:rsid w:val="008775BD"/>
    <w:rsid w:val="00942CF8"/>
    <w:rsid w:val="00A036C2"/>
    <w:rsid w:val="00A40099"/>
    <w:rsid w:val="00A5207F"/>
    <w:rsid w:val="00A700B1"/>
    <w:rsid w:val="00AC1245"/>
    <w:rsid w:val="00AD10A2"/>
    <w:rsid w:val="00AF198E"/>
    <w:rsid w:val="00B468C8"/>
    <w:rsid w:val="00B6390B"/>
    <w:rsid w:val="00B70F7F"/>
    <w:rsid w:val="00B936F7"/>
    <w:rsid w:val="00BB1B49"/>
    <w:rsid w:val="00C72282"/>
    <w:rsid w:val="00C7452E"/>
    <w:rsid w:val="00CE4402"/>
    <w:rsid w:val="00D62C49"/>
    <w:rsid w:val="00D81AB7"/>
    <w:rsid w:val="00DE08DE"/>
    <w:rsid w:val="00EC597C"/>
    <w:rsid w:val="00F16EFF"/>
    <w:rsid w:val="00F44EC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838B"/>
  <w15:docId w15:val="{DF6587BE-AB4A-41D8-95B9-085ACF2D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90B"/>
    <w:pPr>
      <w:spacing w:after="200" w:line="276" w:lineRule="auto"/>
    </w:pPr>
    <w:rPr>
      <w:kern w:val="0"/>
    </w:rPr>
  </w:style>
  <w:style w:type="paragraph" w:styleId="Titre1">
    <w:name w:val="heading 1"/>
    <w:basedOn w:val="Normal"/>
    <w:next w:val="Normal"/>
    <w:link w:val="Titre1Car"/>
    <w:uiPriority w:val="9"/>
    <w:qFormat/>
    <w:rsid w:val="00DE08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E08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E08D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E08D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E08D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E08D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E08D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E08D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E08D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E08D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E08D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E08D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E08D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E08D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E08D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E08D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E08D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E08DE"/>
    <w:rPr>
      <w:rFonts w:eastAsiaTheme="majorEastAsia" w:cstheme="majorBidi"/>
      <w:color w:val="272727" w:themeColor="text1" w:themeTint="D8"/>
    </w:rPr>
  </w:style>
  <w:style w:type="paragraph" w:styleId="Titre">
    <w:name w:val="Title"/>
    <w:basedOn w:val="Normal"/>
    <w:next w:val="Normal"/>
    <w:link w:val="TitreCar"/>
    <w:uiPriority w:val="10"/>
    <w:qFormat/>
    <w:rsid w:val="00DE08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E08D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E08D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E08D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E08DE"/>
    <w:pPr>
      <w:spacing w:before="160"/>
      <w:jc w:val="center"/>
    </w:pPr>
    <w:rPr>
      <w:i/>
      <w:iCs/>
      <w:color w:val="404040" w:themeColor="text1" w:themeTint="BF"/>
    </w:rPr>
  </w:style>
  <w:style w:type="character" w:customStyle="1" w:styleId="CitationCar">
    <w:name w:val="Citation Car"/>
    <w:basedOn w:val="Policepardfaut"/>
    <w:link w:val="Citation"/>
    <w:uiPriority w:val="29"/>
    <w:rsid w:val="00DE08DE"/>
    <w:rPr>
      <w:i/>
      <w:iCs/>
      <w:color w:val="404040" w:themeColor="text1" w:themeTint="BF"/>
    </w:rPr>
  </w:style>
  <w:style w:type="paragraph" w:styleId="Paragraphedeliste">
    <w:name w:val="List Paragraph"/>
    <w:basedOn w:val="Normal"/>
    <w:uiPriority w:val="34"/>
    <w:qFormat/>
    <w:rsid w:val="00DE08DE"/>
    <w:pPr>
      <w:ind w:left="720"/>
      <w:contextualSpacing/>
    </w:pPr>
  </w:style>
  <w:style w:type="character" w:styleId="Accentuationintense">
    <w:name w:val="Intense Emphasis"/>
    <w:basedOn w:val="Policepardfaut"/>
    <w:uiPriority w:val="21"/>
    <w:qFormat/>
    <w:rsid w:val="00DE08DE"/>
    <w:rPr>
      <w:i/>
      <w:iCs/>
      <w:color w:val="0F4761" w:themeColor="accent1" w:themeShade="BF"/>
    </w:rPr>
  </w:style>
  <w:style w:type="paragraph" w:styleId="Citationintense">
    <w:name w:val="Intense Quote"/>
    <w:basedOn w:val="Normal"/>
    <w:next w:val="Normal"/>
    <w:link w:val="CitationintenseCar"/>
    <w:uiPriority w:val="30"/>
    <w:qFormat/>
    <w:rsid w:val="00DE08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E08DE"/>
    <w:rPr>
      <w:i/>
      <w:iCs/>
      <w:color w:val="0F4761" w:themeColor="accent1" w:themeShade="BF"/>
    </w:rPr>
  </w:style>
  <w:style w:type="character" w:styleId="Rfrenceintense">
    <w:name w:val="Intense Reference"/>
    <w:basedOn w:val="Policepardfaut"/>
    <w:uiPriority w:val="32"/>
    <w:qFormat/>
    <w:rsid w:val="00DE08DE"/>
    <w:rPr>
      <w:b/>
      <w:bCs/>
      <w:smallCaps/>
      <w:color w:val="0F4761" w:themeColor="accent1" w:themeShade="BF"/>
      <w:spacing w:val="5"/>
    </w:rPr>
  </w:style>
  <w:style w:type="paragraph" w:customStyle="1" w:styleId="Corps">
    <w:name w:val="Corps"/>
    <w:rsid w:val="00B6390B"/>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fr-FR"/>
    </w:rPr>
  </w:style>
  <w:style w:type="character" w:styleId="Lienhypertexte">
    <w:name w:val="Hyperlink"/>
    <w:basedOn w:val="Policepardfaut"/>
    <w:uiPriority w:val="99"/>
    <w:unhideWhenUsed/>
    <w:rsid w:val="00B6390B"/>
    <w:rPr>
      <w:color w:val="467886" w:themeColor="hyperlink"/>
      <w:u w:val="single"/>
    </w:rPr>
  </w:style>
  <w:style w:type="character" w:customStyle="1" w:styleId="Mencinsinresolver1">
    <w:name w:val="Mención sin resolver1"/>
    <w:basedOn w:val="Policepardfaut"/>
    <w:uiPriority w:val="99"/>
    <w:semiHidden/>
    <w:unhideWhenUsed/>
    <w:rsid w:val="00B6390B"/>
    <w:rPr>
      <w:color w:val="605E5C"/>
      <w:shd w:val="clear" w:color="auto" w:fill="E1DFDD"/>
    </w:rPr>
  </w:style>
  <w:style w:type="character" w:styleId="Lienhypertextesuivivisit">
    <w:name w:val="FollowedHyperlink"/>
    <w:basedOn w:val="Policepardfaut"/>
    <w:uiPriority w:val="99"/>
    <w:semiHidden/>
    <w:unhideWhenUsed/>
    <w:rsid w:val="00B6390B"/>
    <w:rPr>
      <w:color w:val="96607D" w:themeColor="followedHyperlink"/>
      <w:u w:val="single"/>
    </w:rPr>
  </w:style>
  <w:style w:type="character" w:styleId="lev">
    <w:name w:val="Strong"/>
    <w:basedOn w:val="Policepardfaut"/>
    <w:uiPriority w:val="22"/>
    <w:qFormat/>
    <w:rsid w:val="00B6390B"/>
    <w:rPr>
      <w:b/>
      <w:bCs/>
    </w:rPr>
  </w:style>
  <w:style w:type="paragraph" w:styleId="NormalWeb">
    <w:name w:val="Normal (Web)"/>
    <w:basedOn w:val="Normal"/>
    <w:uiPriority w:val="99"/>
    <w:semiHidden/>
    <w:unhideWhenUsed/>
    <w:rsid w:val="00B6390B"/>
    <w:rPr>
      <w:rFonts w:ascii="Times New Roman" w:hAnsi="Times New Roman" w:cs="Times New Roman"/>
      <w:sz w:val="24"/>
      <w:szCs w:val="24"/>
    </w:rPr>
  </w:style>
  <w:style w:type="character" w:customStyle="1" w:styleId="Aucun">
    <w:name w:val="Aucun"/>
    <w:rsid w:val="00B6390B"/>
  </w:style>
  <w:style w:type="paragraph" w:styleId="Textedebulles">
    <w:name w:val="Balloon Text"/>
    <w:basedOn w:val="Normal"/>
    <w:link w:val="TextedebullesCar"/>
    <w:uiPriority w:val="99"/>
    <w:semiHidden/>
    <w:unhideWhenUsed/>
    <w:rsid w:val="00745E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5EB6"/>
    <w:rPr>
      <w:rFonts w:ascii="Tahoma" w:hAnsi="Tahoma" w:cs="Tahoma"/>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semecce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ncf.com/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nvol-des-pionniers.com/" TargetMode="External"/><Relationship Id="rId11" Type="http://schemas.openxmlformats.org/officeDocument/2006/relationships/hyperlink" Target="https://x.com/EnvolPionniers" TargetMode="External"/><Relationship Id="rId5" Type="http://schemas.openxmlformats.org/officeDocument/2006/relationships/hyperlink" Target="https://www.lenvol-des-pionniers.com/decouvrir/exposition-air-france-une-histoire-delegance/" TargetMode="External"/><Relationship Id="rId10" Type="http://schemas.openxmlformats.org/officeDocument/2006/relationships/hyperlink" Target="https://www.facebook.com/lenvoldespionniers" TargetMode="External"/><Relationship Id="rId4" Type="http://schemas.openxmlformats.org/officeDocument/2006/relationships/webSettings" Target="webSettings.xml"/><Relationship Id="rId9" Type="http://schemas.openxmlformats.org/officeDocument/2006/relationships/hyperlink" Target="https://www.instagram.com/lenvolpionnier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940</Words>
  <Characters>5170</Characters>
  <Application>Microsoft Office Word</Application>
  <DocSecurity>0</DocSecurity>
  <Lines>43</Lines>
  <Paragraphs>12</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OZOUX Justine</dc:creator>
  <cp:lastModifiedBy>Anne BAILLOT</cp:lastModifiedBy>
  <cp:revision>2</cp:revision>
  <dcterms:created xsi:type="dcterms:W3CDTF">2025-07-27T13:23:00Z</dcterms:created>
  <dcterms:modified xsi:type="dcterms:W3CDTF">2025-07-27T13:23:00Z</dcterms:modified>
</cp:coreProperties>
</file>